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Амурской области от 19.01.2005 N 408-ОЗ</w:t>
              <w:br/>
              <w:t xml:space="preserve">(ред. от 06.02.2023)</w:t>
              <w:br/>
              <w:t xml:space="preserve">"О мерах социальной поддержки многодетных семей"</w:t>
              <w:br/>
              <w:t xml:space="preserve">(принят Амурским областным Советом народных депутатов 23.12.2004)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19 января 2005 года</w:t>
            </w:r>
          </w:p>
        </w:tc>
        <w:tc>
          <w:tcPr>
            <w:tcW w:w="5103" w:type="dxa"/>
            <w:tcBorders>
              <w:top w:val="nil"/>
              <w:left w:val="nil"/>
              <w:bottom w:val="nil"/>
              <w:right w:val="nil"/>
            </w:tcBorders>
          </w:tcPr>
          <w:p>
            <w:pPr>
              <w:pStyle w:val="0"/>
              <w:outlineLvl w:val="0"/>
              <w:jc w:val="right"/>
            </w:pPr>
            <w:r>
              <w:rPr>
                <w:sz w:val="20"/>
              </w:rPr>
              <w:t xml:space="preserve">408-ОЗ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АМУРСКОЙ ОБЛАСТИ</w:t>
      </w:r>
    </w:p>
    <w:p>
      <w:pPr>
        <w:pStyle w:val="2"/>
        <w:jc w:val="center"/>
      </w:pPr>
      <w:r>
        <w:rPr>
          <w:sz w:val="20"/>
        </w:rPr>
      </w:r>
    </w:p>
    <w:p>
      <w:pPr>
        <w:pStyle w:val="2"/>
        <w:jc w:val="center"/>
      </w:pPr>
      <w:r>
        <w:rPr>
          <w:sz w:val="20"/>
        </w:rPr>
        <w:t xml:space="preserve">О МЕРАХ СОЦИАЛЬНОЙ ПОДДЕРЖКИ МНОГОДЕТНЫХ СЕМЕЙ</w:t>
      </w:r>
    </w:p>
    <w:p>
      <w:pPr>
        <w:pStyle w:val="0"/>
        <w:jc w:val="both"/>
      </w:pPr>
      <w:r>
        <w:rPr>
          <w:sz w:val="20"/>
        </w:rPr>
      </w:r>
    </w:p>
    <w:p>
      <w:pPr>
        <w:pStyle w:val="0"/>
        <w:jc w:val="right"/>
      </w:pPr>
      <w:r>
        <w:rPr>
          <w:sz w:val="20"/>
        </w:rPr>
        <w:t xml:space="preserve">Принят</w:t>
      </w:r>
    </w:p>
    <w:p>
      <w:pPr>
        <w:pStyle w:val="0"/>
        <w:jc w:val="right"/>
      </w:pPr>
      <w:r>
        <w:rPr>
          <w:sz w:val="20"/>
        </w:rPr>
        <w:t xml:space="preserve">Амурским</w:t>
      </w:r>
    </w:p>
    <w:p>
      <w:pPr>
        <w:pStyle w:val="0"/>
        <w:jc w:val="right"/>
      </w:pPr>
      <w:r>
        <w:rPr>
          <w:sz w:val="20"/>
        </w:rPr>
        <w:t xml:space="preserve">областным Советом</w:t>
      </w:r>
    </w:p>
    <w:p>
      <w:pPr>
        <w:pStyle w:val="0"/>
        <w:jc w:val="right"/>
      </w:pPr>
      <w:r>
        <w:rPr>
          <w:sz w:val="20"/>
        </w:rPr>
        <w:t xml:space="preserve">народных депутатов</w:t>
      </w:r>
    </w:p>
    <w:p>
      <w:pPr>
        <w:pStyle w:val="0"/>
        <w:jc w:val="right"/>
      </w:pPr>
      <w:r>
        <w:rPr>
          <w:sz w:val="20"/>
        </w:rPr>
        <w:t xml:space="preserve">23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Амурской области</w:t>
            </w:r>
          </w:p>
          <w:p>
            <w:pPr>
              <w:pStyle w:val="0"/>
              <w:jc w:val="center"/>
            </w:pPr>
            <w:r>
              <w:rPr>
                <w:sz w:val="20"/>
                <w:color w:val="392c69"/>
              </w:rPr>
              <w:t xml:space="preserve">от 05.06.2007 </w:t>
            </w:r>
            <w:hyperlink w:history="0" r:id="rId7" w:tooltip="Закон Амурской области от 05.06.2007 N 341-ОЗ &quot;О внесении изменений в Закон Амурской области &quot;О мерах социальной поддержки многодетных семей&quot; (принят Амурским областным Советом народных депутатов 24.05.2007) {КонсультантПлюс}">
              <w:r>
                <w:rPr>
                  <w:sz w:val="20"/>
                  <w:color w:val="0000ff"/>
                </w:rPr>
                <w:t xml:space="preserve">N 341-ОЗ</w:t>
              </w:r>
            </w:hyperlink>
            <w:r>
              <w:rPr>
                <w:sz w:val="20"/>
                <w:color w:val="392c69"/>
              </w:rPr>
              <w:t xml:space="preserve">, от 12.10.2007 </w:t>
            </w:r>
            <w:hyperlink w:history="0" r:id="rId8" w:tooltip="Закон Амурской области от 12.10.2007 N 400-ОЗ (ред. от 21.12.2022)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color w:val="392c69"/>
              </w:rPr>
              <w:t xml:space="preserve">, от 12.10.2007 </w:t>
            </w:r>
            <w:hyperlink w:history="0" r:id="rId9" w:tooltip="Закон Амурской области от 12.10.2007 N 409-ОЗ (ред. от 11.07.2017) &quot;О внесении изменений в некоторые законодательные акты области в связи с прекращением осуществления органами местного самоуправления отдельных государственных полномочий&quot; (принят Амурским областным Советом народных депутатов 28.09.2007) {КонсультантПлюс}">
              <w:r>
                <w:rPr>
                  <w:sz w:val="20"/>
                  <w:color w:val="0000ff"/>
                </w:rPr>
                <w:t xml:space="preserve">N 409-ОЗ</w:t>
              </w:r>
            </w:hyperlink>
            <w:r>
              <w:rPr>
                <w:sz w:val="20"/>
                <w:color w:val="392c69"/>
              </w:rPr>
              <w:t xml:space="preserve">,</w:t>
            </w:r>
          </w:p>
          <w:p>
            <w:pPr>
              <w:pStyle w:val="0"/>
              <w:jc w:val="center"/>
            </w:pPr>
            <w:r>
              <w:rPr>
                <w:sz w:val="20"/>
                <w:color w:val="392c69"/>
              </w:rPr>
              <w:t xml:space="preserve">от 24.06.2008 </w:t>
            </w:r>
            <w:hyperlink w:history="0" r:id="rId10" w:tooltip="Закон Амурской области от 24.06.2008 N 48-ОЗ &quot;О внесении изменений в некоторые законодательные акты области в части регулирования вопросов финансового обеспечения расходов на выплату денежных средств отдельным категориям граждан&quot; (принят Законодательным Собранием Амурской области 19.06.2008) {КонсультантПлюс}">
              <w:r>
                <w:rPr>
                  <w:sz w:val="20"/>
                  <w:color w:val="0000ff"/>
                </w:rPr>
                <w:t xml:space="preserve">N 48-ОЗ</w:t>
              </w:r>
            </w:hyperlink>
            <w:r>
              <w:rPr>
                <w:sz w:val="20"/>
                <w:color w:val="392c69"/>
              </w:rPr>
              <w:t xml:space="preserve">, от 15.12.2008 </w:t>
            </w:r>
            <w:hyperlink w:history="0" r:id="rId11" w:tooltip="Закон Амурской области от 15.12.2008 N 138-ОЗ &quot;О внесении изменений в статью 4 Закона Амурской области &quot;О мерах социальной поддержки многодетных семей&quot; (принят Законодательным Собранием Амурской области 09.12.2008) {КонсультантПлюс}">
              <w:r>
                <w:rPr>
                  <w:sz w:val="20"/>
                  <w:color w:val="0000ff"/>
                </w:rPr>
                <w:t xml:space="preserve">N 138-ОЗ</w:t>
              </w:r>
            </w:hyperlink>
            <w:r>
              <w:rPr>
                <w:sz w:val="20"/>
                <w:color w:val="392c69"/>
              </w:rPr>
              <w:t xml:space="preserve">, от 08.06.2009 </w:t>
            </w:r>
            <w:hyperlink w:history="0" r:id="rId12" w:tooltip="Закон Амурской области от 08.06.2009 N 216-ОЗ &quot;О внесении изменения в статью 4 Закона Амурской области &quot;О мерах социальной поддержки многодетных семей&quot; (принят Законодательным Собранием Амурской области 29.05.2009) {КонсультантПлюс}">
              <w:r>
                <w:rPr>
                  <w:sz w:val="20"/>
                  <w:color w:val="0000ff"/>
                </w:rPr>
                <w:t xml:space="preserve">N 216-ОЗ</w:t>
              </w:r>
            </w:hyperlink>
            <w:r>
              <w:rPr>
                <w:sz w:val="20"/>
                <w:color w:val="392c69"/>
              </w:rPr>
              <w:t xml:space="preserve">,</w:t>
            </w:r>
          </w:p>
          <w:p>
            <w:pPr>
              <w:pStyle w:val="0"/>
              <w:jc w:val="center"/>
            </w:pPr>
            <w:r>
              <w:rPr>
                <w:sz w:val="20"/>
                <w:color w:val="392c69"/>
              </w:rPr>
              <w:t xml:space="preserve">от 28.04.2010 </w:t>
            </w:r>
            <w:hyperlink w:history="0" r:id="rId13" w:tooltip="Закон Амурской области от 28.04.2010 N 330-ОЗ &quot;О внесении изменения в статью 4 Закона Амурской области &quot;О мерах социальной поддержки многодетных семей&quot; (принят Законодательным Собранием Амурской области 22.04.2010) {КонсультантПлюс}">
              <w:r>
                <w:rPr>
                  <w:sz w:val="20"/>
                  <w:color w:val="0000ff"/>
                </w:rPr>
                <w:t xml:space="preserve">N 330-ОЗ</w:t>
              </w:r>
            </w:hyperlink>
            <w:r>
              <w:rPr>
                <w:sz w:val="20"/>
                <w:color w:val="392c69"/>
              </w:rPr>
              <w:t xml:space="preserve">, от 31.03.2011 </w:t>
            </w:r>
            <w:hyperlink w:history="0" r:id="rId14" w:tooltip="Закон Амурской области от 31.03.2011 N 458-ОЗ &quot;О внесении изменений в некоторые законодательные акты Амурской области&quot; (принят Законодательным Собранием Амурской области 24.03.2011) {КонсультантПлюс}">
              <w:r>
                <w:rPr>
                  <w:sz w:val="20"/>
                  <w:color w:val="0000ff"/>
                </w:rPr>
                <w:t xml:space="preserve">N 458-ОЗ</w:t>
              </w:r>
            </w:hyperlink>
            <w:r>
              <w:rPr>
                <w:sz w:val="20"/>
                <w:color w:val="392c69"/>
              </w:rPr>
              <w:t xml:space="preserve">, от 09.11.2011 </w:t>
            </w:r>
            <w:hyperlink w:history="0" r:id="rId15" w:tooltip="Закон Амурской области от 09.11.2011 N 561-ОЗ (ред. от 08.09.2021) &quot;О внесении изменений в некоторые законодательные акты Амурской области&quot; (принят Законодательным Собранием Амурской области 27.10.2011) {КонсультантПлюс}">
              <w:r>
                <w:rPr>
                  <w:sz w:val="20"/>
                  <w:color w:val="0000ff"/>
                </w:rPr>
                <w:t xml:space="preserve">N 561-ОЗ</w:t>
              </w:r>
            </w:hyperlink>
            <w:r>
              <w:rPr>
                <w:sz w:val="20"/>
                <w:color w:val="392c69"/>
              </w:rPr>
              <w:t xml:space="preserve">,</w:t>
            </w:r>
          </w:p>
          <w:p>
            <w:pPr>
              <w:pStyle w:val="0"/>
              <w:jc w:val="center"/>
            </w:pPr>
            <w:r>
              <w:rPr>
                <w:sz w:val="20"/>
                <w:color w:val="392c69"/>
              </w:rPr>
              <w:t xml:space="preserve">от 06.11.2012 </w:t>
            </w:r>
            <w:hyperlink w:history="0" r:id="rId16" w:tooltip="Закон Амурской области от 06.11.2012 N 111-ОЗ &quot;О внесении изменений в Закон Амурской области &quot;О мерах социальной поддержки многодетных семей&quot; (принят Законодательным Собранием Амурской области 25.10.2012) {КонсультантПлюс}">
              <w:r>
                <w:rPr>
                  <w:sz w:val="20"/>
                  <w:color w:val="0000ff"/>
                </w:rPr>
                <w:t xml:space="preserve">N 111-ОЗ</w:t>
              </w:r>
            </w:hyperlink>
            <w:r>
              <w:rPr>
                <w:sz w:val="20"/>
                <w:color w:val="392c69"/>
              </w:rPr>
              <w:t xml:space="preserve">, от 11.10.2013 </w:t>
            </w:r>
            <w:hyperlink w:history="0" r:id="rId17" w:tooltip="Закон Амурской области от 11.10.2013 N 252-ОЗ &quot;О внесении изменений в статью 4 Закона Амурской области &quot;О мерах социальной поддержки многодетных семей&quot; (принят Законодательным Собранием Амурской области 26.09.2013) {КонсультантПлюс}">
              <w:r>
                <w:rPr>
                  <w:sz w:val="20"/>
                  <w:color w:val="0000ff"/>
                </w:rPr>
                <w:t xml:space="preserve">N 252-ОЗ</w:t>
              </w:r>
            </w:hyperlink>
            <w:r>
              <w:rPr>
                <w:sz w:val="20"/>
                <w:color w:val="392c69"/>
              </w:rPr>
              <w:t xml:space="preserve">, от 25.11.2013 </w:t>
            </w:r>
            <w:hyperlink w:history="0" r:id="rId18" w:tooltip="Закон Амурской области от 25.11.2013 N 281-ОЗ &quot;О внесении изменения в статью 4 Закона Амурской области &quot;О мерах социальной поддержки многодетных семей&quot; (принят Законодательным Собранием Амурской области 14.11.2013) {КонсультантПлюс}">
              <w:r>
                <w:rPr>
                  <w:sz w:val="20"/>
                  <w:color w:val="0000ff"/>
                </w:rPr>
                <w:t xml:space="preserve">N 281-ОЗ</w:t>
              </w:r>
            </w:hyperlink>
            <w:r>
              <w:rPr>
                <w:sz w:val="20"/>
                <w:color w:val="392c69"/>
              </w:rPr>
              <w:t xml:space="preserve">,</w:t>
            </w:r>
          </w:p>
          <w:p>
            <w:pPr>
              <w:pStyle w:val="0"/>
              <w:jc w:val="center"/>
            </w:pPr>
            <w:r>
              <w:rPr>
                <w:sz w:val="20"/>
                <w:color w:val="392c69"/>
              </w:rPr>
              <w:t xml:space="preserve">от 26.11.2013 </w:t>
            </w:r>
            <w:hyperlink w:history="0" r:id="rId19" w:tooltip="Закон Амурской области от 26.11.2013 N 287-ОЗ (ред. от 08.09.2021) &quot;О внесении изменений в некоторые законодательные акты Амурской области&quot; (принят Законодательным Собранием Амурской области 14.11.2013) {КонсультантПлюс}">
              <w:r>
                <w:rPr>
                  <w:sz w:val="20"/>
                  <w:color w:val="0000ff"/>
                </w:rPr>
                <w:t xml:space="preserve">N 287-ОЗ</w:t>
              </w:r>
            </w:hyperlink>
            <w:r>
              <w:rPr>
                <w:sz w:val="20"/>
                <w:color w:val="392c69"/>
              </w:rPr>
              <w:t xml:space="preserve">, от 09.06.2014 </w:t>
            </w:r>
            <w:hyperlink w:history="0" r:id="rId20" w:tooltip="Закон Амурской области от 09.06.2014 N 377-ОЗ &quot;О внесении изменения в статью 4 Закона Амурской области &quot;О мерах социальной поддержки многодетных семей&quot; (принят Законодательным Собранием Амурской области 28.05.2014) {КонсультантПлюс}">
              <w:r>
                <w:rPr>
                  <w:sz w:val="20"/>
                  <w:color w:val="0000ff"/>
                </w:rPr>
                <w:t xml:space="preserve">N 377-ОЗ</w:t>
              </w:r>
            </w:hyperlink>
            <w:r>
              <w:rPr>
                <w:sz w:val="20"/>
                <w:color w:val="392c69"/>
              </w:rPr>
              <w:t xml:space="preserve">, от 04.12.2014 </w:t>
            </w:r>
            <w:hyperlink w:history="0" r:id="rId21" w:tooltip="Закон Амурской области от 04.12.2014 N 456-ОЗ (ред. от 03.02.2023) &quot;О внесении изменений в Закон Амурской области &quot;О мерах социальной поддержки многодетных семей&quot; (принят Законодательным Собранием Амурской области 17.11.2014) {КонсультантПлюс}">
              <w:r>
                <w:rPr>
                  <w:sz w:val="20"/>
                  <w:color w:val="0000ff"/>
                </w:rPr>
                <w:t xml:space="preserve">N 456-ОЗ</w:t>
              </w:r>
            </w:hyperlink>
            <w:r>
              <w:rPr>
                <w:sz w:val="20"/>
                <w:color w:val="392c69"/>
              </w:rPr>
              <w:t xml:space="preserve">,</w:t>
            </w:r>
          </w:p>
          <w:p>
            <w:pPr>
              <w:pStyle w:val="0"/>
              <w:jc w:val="center"/>
            </w:pPr>
            <w:r>
              <w:rPr>
                <w:sz w:val="20"/>
                <w:color w:val="392c69"/>
              </w:rPr>
              <w:t xml:space="preserve">от 07.06.2016 </w:t>
            </w:r>
            <w:hyperlink w:history="0" r:id="rId22" w:tooltip="Закон Амурской области от 07.06.2016 N 690-ОЗ &quot;О внесении изменений в некоторые законодательные акты Амурской области в части предоставления мер социальной поддержки гражданам отдельных категорий&quot; (принят Законодательным Собранием Амурской области 26.05.2016) {КонсультантПлюс}">
              <w:r>
                <w:rPr>
                  <w:sz w:val="20"/>
                  <w:color w:val="0000ff"/>
                </w:rPr>
                <w:t xml:space="preserve">N 690-ОЗ</w:t>
              </w:r>
            </w:hyperlink>
            <w:r>
              <w:rPr>
                <w:sz w:val="20"/>
                <w:color w:val="392c69"/>
              </w:rPr>
              <w:t xml:space="preserve">, от 04.12.2017 </w:t>
            </w:r>
            <w:hyperlink w:history="0" r:id="rId23" w:tooltip="Закон Амурской области от 04.12.2017 N 155-ОЗ (ред. от 09.11.2021) &quot;О внесении изменений в Закон Амурской области &quot;О мерах социальной поддержки многодетных семей&quot; (принят Законодательным Собранием Амурской области 21.11.2017) {КонсультантПлюс}">
              <w:r>
                <w:rPr>
                  <w:sz w:val="20"/>
                  <w:color w:val="0000ff"/>
                </w:rPr>
                <w:t xml:space="preserve">N 155-ОЗ</w:t>
              </w:r>
            </w:hyperlink>
            <w:r>
              <w:rPr>
                <w:sz w:val="20"/>
                <w:color w:val="392c69"/>
              </w:rPr>
              <w:t xml:space="preserve">, от 17.12.2018 </w:t>
            </w:r>
            <w:hyperlink w:history="0" r:id="rId24" w:tooltip="Закон Амурской области от 17.12.2018 N 299-ОЗ &quot;О внесении изменений в некоторые законодательные акты Амурской области в части предоставления мер социальной поддержки по оплате жилого помещения и коммунальных услуг&quot; (принят Законодательным Собранием Амурской области 06.12.2018) {КонсультантПлюс}">
              <w:r>
                <w:rPr>
                  <w:sz w:val="20"/>
                  <w:color w:val="0000ff"/>
                </w:rPr>
                <w:t xml:space="preserve">N 299-ОЗ</w:t>
              </w:r>
            </w:hyperlink>
            <w:r>
              <w:rPr>
                <w:sz w:val="20"/>
                <w:color w:val="392c69"/>
              </w:rPr>
              <w:t xml:space="preserve">,</w:t>
            </w:r>
          </w:p>
          <w:p>
            <w:pPr>
              <w:pStyle w:val="0"/>
              <w:jc w:val="center"/>
            </w:pPr>
            <w:r>
              <w:rPr>
                <w:sz w:val="20"/>
                <w:color w:val="392c69"/>
              </w:rPr>
              <w:t xml:space="preserve">от 10.09.2019 </w:t>
            </w:r>
            <w:hyperlink w:history="0" r:id="rId25" w:tooltip="Закон Амурской области от 10.09.2019 N 391-ОЗ (ред. от 05.10.2022) &quot;Об организации бесплатного горячего питания обучающихся, получающих начальное общее образование в образовательных организациях, и о внесении изменений в некоторые законодательные акты области&quot; (принят Законодательным Собранием Амурской области 29.08.2019) {КонсультантПлюс}">
              <w:r>
                <w:rPr>
                  <w:sz w:val="20"/>
                  <w:color w:val="0000ff"/>
                </w:rPr>
                <w:t xml:space="preserve">N 391-ОЗ</w:t>
              </w:r>
            </w:hyperlink>
            <w:r>
              <w:rPr>
                <w:sz w:val="20"/>
                <w:color w:val="392c69"/>
              </w:rPr>
              <w:t xml:space="preserve">, от 07.10.2019 </w:t>
            </w:r>
            <w:hyperlink w:history="0" r:id="rId26" w:tooltip="Закон Амурской области от 07.10.2019 N 418-ОЗ (ред. от 03.02.2023) &quot;О внесении изменений в Закон Амурской области &quot;О мерах социальной поддержки многодетных семей&quot; (принят Законодательным Собранием Амурской области 26.09.2019) {КонсультантПлюс}">
              <w:r>
                <w:rPr>
                  <w:sz w:val="20"/>
                  <w:color w:val="0000ff"/>
                </w:rPr>
                <w:t xml:space="preserve">N 418-ОЗ</w:t>
              </w:r>
            </w:hyperlink>
            <w:r>
              <w:rPr>
                <w:sz w:val="20"/>
                <w:color w:val="392c69"/>
              </w:rPr>
              <w:t xml:space="preserve">, от 06.03.2020 </w:t>
            </w:r>
            <w:hyperlink w:history="0" r:id="rId27" w:tooltip="Закон Амурской области от 06.03.2020 N 483-ОЗ &quot;О внесении изменения в статью 4 Закона Амурской области &quot;О мерах социальной поддержки многодетных семей&quot; (принят Законодательным Собранием Амурской области 27.02.2020) {КонсультантПлюс}">
              <w:r>
                <w:rPr>
                  <w:sz w:val="20"/>
                  <w:color w:val="0000ff"/>
                </w:rPr>
                <w:t xml:space="preserve">N 483-ОЗ</w:t>
              </w:r>
            </w:hyperlink>
            <w:r>
              <w:rPr>
                <w:sz w:val="20"/>
                <w:color w:val="392c69"/>
              </w:rPr>
              <w:t xml:space="preserve">,</w:t>
            </w:r>
          </w:p>
          <w:p>
            <w:pPr>
              <w:pStyle w:val="0"/>
              <w:jc w:val="center"/>
            </w:pPr>
            <w:r>
              <w:rPr>
                <w:sz w:val="20"/>
                <w:color w:val="392c69"/>
              </w:rPr>
              <w:t xml:space="preserve">от 09.11.2021 </w:t>
            </w:r>
            <w:hyperlink w:history="0" r:id="rId28" w:tooltip="Закон Амурской области от 09.11.2021 N 30-ОЗ &quot;О внесении изменений в статьи 1 и 4 Закона Амурской области &quot;О мерах социальной поддержки многодетных семей&quot; (принят Законодательным Собранием Амурской области 26.10.2021) {КонсультантПлюс}">
              <w:r>
                <w:rPr>
                  <w:sz w:val="20"/>
                  <w:color w:val="0000ff"/>
                </w:rPr>
                <w:t xml:space="preserve">N 30-ОЗ</w:t>
              </w:r>
            </w:hyperlink>
            <w:r>
              <w:rPr>
                <w:sz w:val="20"/>
                <w:color w:val="392c69"/>
              </w:rPr>
              <w:t xml:space="preserve">, от 02.02.2022 </w:t>
            </w:r>
            <w:hyperlink w:history="0" r:id="rId29" w:tooltip="Закон Амурской области от 02.02.2022 N 66-ОЗ &quot;О внесении изменений в некоторые законодательные акты Амурской области в части учета задолженности по оплате жилого помещения и коммунальных услуг при предоставлении социальной поддержки&quot; (принят Законодательным Собранием Амурской области 27.01.2022) {КонсультантПлюс}">
              <w:r>
                <w:rPr>
                  <w:sz w:val="20"/>
                  <w:color w:val="0000ff"/>
                </w:rPr>
                <w:t xml:space="preserve">N 66-ОЗ</w:t>
              </w:r>
            </w:hyperlink>
            <w:r>
              <w:rPr>
                <w:sz w:val="20"/>
                <w:color w:val="392c69"/>
              </w:rPr>
              <w:t xml:space="preserve">, от 03.02.2023 </w:t>
            </w:r>
            <w:hyperlink w:history="0" r:id="rId30" w:tooltip="Закон Амурской области от 03.02.2023 N 250-ОЗ &quot;О внесении изменений в отдельные законодательные акты Амурской области в социальной сфере&quot; (принят Законодательным Собранием Амурской области 26.01.2023) {КонсультантПлюс}">
              <w:r>
                <w:rPr>
                  <w:sz w:val="20"/>
                  <w:color w:val="0000ff"/>
                </w:rPr>
                <w:t xml:space="preserve">N 250-ОЗ</w:t>
              </w:r>
            </w:hyperlink>
            <w:r>
              <w:rPr>
                <w:sz w:val="20"/>
                <w:color w:val="392c69"/>
              </w:rPr>
              <w:t xml:space="preserve">,</w:t>
            </w:r>
          </w:p>
          <w:p>
            <w:pPr>
              <w:pStyle w:val="0"/>
              <w:jc w:val="center"/>
            </w:pPr>
            <w:r>
              <w:rPr>
                <w:sz w:val="20"/>
                <w:color w:val="392c69"/>
              </w:rPr>
              <w:t xml:space="preserve">от 06.02.2023 </w:t>
            </w:r>
            <w:hyperlink w:history="0" r:id="rId31" w:tooltip="Закон Амурской области от 06.02.2023 N 268-ОЗ &quot;О внесении изменения в статью 4 Закона Амурской области &quot;О мерах социальной поддержки многодетных семей&quot; (принят Законодательным Собранием Амурской области 26.01.2023) {КонсультантПлюс}">
              <w:r>
                <w:rPr>
                  <w:sz w:val="20"/>
                  <w:color w:val="0000ff"/>
                </w:rPr>
                <w:t xml:space="preserve">N 268-ОЗ</w:t>
              </w:r>
            </w:hyperlink>
            <w:r>
              <w:rPr>
                <w:sz w:val="20"/>
                <w:color w:val="392c69"/>
              </w:rPr>
              <w:t xml:space="preserve">,</w:t>
            </w:r>
          </w:p>
          <w:p>
            <w:pPr>
              <w:pStyle w:val="0"/>
              <w:jc w:val="center"/>
            </w:pPr>
            <w:r>
              <w:rPr>
                <w:sz w:val="20"/>
                <w:color w:val="392c69"/>
              </w:rPr>
              <w:t xml:space="preserve">с изм., внесенными Законами Амурской области</w:t>
            </w:r>
          </w:p>
          <w:p>
            <w:pPr>
              <w:pStyle w:val="0"/>
              <w:jc w:val="center"/>
            </w:pPr>
            <w:r>
              <w:rPr>
                <w:sz w:val="20"/>
                <w:color w:val="392c69"/>
              </w:rPr>
              <w:t xml:space="preserve">от 31.10.2014 </w:t>
            </w:r>
            <w:hyperlink w:history="0" r:id="rId32" w:tooltip="Закон Амурской области от 31.10.2014 N 423-ОЗ &quot;О приостановлении действия отдельных положений законодательных актов Амурской области&quot; (принят Законодательным Собранием Амурской области 23.10.2014) ------------ Утратил силу или отменен {КонсультантПлюс}">
              <w:r>
                <w:rPr>
                  <w:sz w:val="20"/>
                  <w:color w:val="0000ff"/>
                </w:rPr>
                <w:t xml:space="preserve">N 423-ОЗ</w:t>
              </w:r>
            </w:hyperlink>
            <w:r>
              <w:rPr>
                <w:sz w:val="20"/>
                <w:color w:val="392c69"/>
              </w:rPr>
              <w:t xml:space="preserve">, от 13.05.2020 </w:t>
            </w:r>
            <w:hyperlink w:history="0" r:id="rId33" w:tooltip="Закон Амурской области от 13.05.2020 N 524-ОЗ &quot;О приостановлении действия отдельных положений законодательных актов Амурской области, регулирующих предоставление мер социальной поддержки по оплате жилого помещения и коммунальных услуг&quot; (принят Законодательным Собранием Амурской области 30.04.2020) {КонсультантПлюс}">
              <w:r>
                <w:rPr>
                  <w:sz w:val="20"/>
                  <w:color w:val="0000ff"/>
                </w:rPr>
                <w:t xml:space="preserve">N 524-ОЗ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Преамбула утратила силу. - Закон Амурской области от 03.02.2023 </w:t>
      </w:r>
      <w:hyperlink w:history="0" r:id="rId34" w:tooltip="Закон Амурской области от 03.02.2023 N 250-ОЗ &quot;О внесении изменений в отдельные законодательные акты Амурской области в социальной сфере&quot; (принят Законодательным Собранием Амурской области 26.01.2023) {КонсультантПлюс}">
        <w:r>
          <w:rPr>
            <w:sz w:val="20"/>
            <w:color w:val="0000ff"/>
          </w:rPr>
          <w:t xml:space="preserve">N 250-ОЗ</w:t>
        </w:r>
      </w:hyperlink>
      <w:r>
        <w:rPr>
          <w:sz w:val="20"/>
        </w:rPr>
        <w:t xml:space="preserve">.</w:t>
      </w:r>
    </w:p>
    <w:p>
      <w:pPr>
        <w:pStyle w:val="0"/>
        <w:jc w:val="both"/>
      </w:pPr>
      <w:r>
        <w:rPr>
          <w:sz w:val="20"/>
        </w:rPr>
      </w:r>
    </w:p>
    <w:p>
      <w:pPr>
        <w:pStyle w:val="2"/>
        <w:outlineLvl w:val="1"/>
        <w:ind w:firstLine="540"/>
        <w:jc w:val="both"/>
      </w:pPr>
      <w:r>
        <w:rPr>
          <w:sz w:val="20"/>
        </w:rPr>
        <w:t xml:space="preserve">Статья 1. Общие положения</w:t>
      </w:r>
    </w:p>
    <w:p>
      <w:pPr>
        <w:pStyle w:val="0"/>
        <w:ind w:firstLine="540"/>
        <w:jc w:val="both"/>
      </w:pPr>
      <w:r>
        <w:rPr>
          <w:sz w:val="20"/>
        </w:rPr>
        <w:t xml:space="preserve">(в ред. Закона Амурской области от 03.02.2023 </w:t>
      </w:r>
      <w:hyperlink w:history="0" r:id="rId35" w:tooltip="Закон Амурской области от 03.02.2023 N 250-ОЗ &quot;О внесении изменений в отдельные законодательные акты Амурской области в социальной сфере&quot; (принят Законодательным Собранием Амурской области 26.01.2023) {КонсультантПлюс}">
        <w:r>
          <w:rPr>
            <w:sz w:val="20"/>
            <w:color w:val="0000ff"/>
          </w:rPr>
          <w:t xml:space="preserve">N 250-ОЗ</w:t>
        </w:r>
      </w:hyperlink>
      <w:r>
        <w:rPr>
          <w:sz w:val="20"/>
        </w:rPr>
        <w:t xml:space="preserve">)</w:t>
      </w:r>
    </w:p>
    <w:p>
      <w:pPr>
        <w:pStyle w:val="0"/>
        <w:jc w:val="both"/>
      </w:pPr>
      <w:r>
        <w:rPr>
          <w:sz w:val="20"/>
        </w:rPr>
      </w:r>
    </w:p>
    <w:p>
      <w:pPr>
        <w:pStyle w:val="0"/>
        <w:ind w:firstLine="540"/>
        <w:jc w:val="both"/>
      </w:pPr>
      <w:r>
        <w:rPr>
          <w:sz w:val="20"/>
        </w:rPr>
        <w:t xml:space="preserve">1. Настоящий Закон устанавливает меры социальной поддержки многодетных семей, проживающих на территории Амурской области.</w:t>
      </w:r>
    </w:p>
    <w:p>
      <w:pPr>
        <w:pStyle w:val="0"/>
        <w:spacing w:before="200" w:line-rule="auto"/>
        <w:ind w:firstLine="540"/>
        <w:jc w:val="both"/>
      </w:pPr>
      <w:r>
        <w:rPr>
          <w:sz w:val="20"/>
        </w:rPr>
        <w:t xml:space="preserve">2. Понятия и термины, используемые в настоящем Законе, применяются в их определении, предусмотренном Бюджетным </w:t>
      </w:r>
      <w:hyperlink w:history="0" r:id="rId3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Жилищным </w:t>
      </w:r>
      <w:hyperlink w:history="0" r:id="rId37"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Российской Федерации и области.</w:t>
      </w:r>
    </w:p>
    <w:p>
      <w:pPr>
        <w:pStyle w:val="0"/>
        <w:spacing w:before="200" w:line-rule="auto"/>
        <w:ind w:firstLine="540"/>
        <w:jc w:val="both"/>
      </w:pPr>
      <w:r>
        <w:rPr>
          <w:sz w:val="20"/>
        </w:rPr>
        <w:t xml:space="preserve">3. Многодетная семья - семья, имеющая в своем составе трех и более детей в возрасте до 18 лет (рожденных, усыновленных (удочеренных), принятых под опеку (попечительство), на воспитание в приемную семью, пасынков, падчериц), а также лиц из числа указанных детей в возрасте от 18 лет до 23 лет, являющихся инвалидами I и II группы (далее - многодетная семья).</w:t>
      </w:r>
    </w:p>
    <w:p>
      <w:pPr>
        <w:pStyle w:val="0"/>
        <w:spacing w:before="200" w:line-rule="auto"/>
        <w:ind w:firstLine="540"/>
        <w:jc w:val="both"/>
      </w:pPr>
      <w:r>
        <w:rPr>
          <w:sz w:val="20"/>
        </w:rPr>
        <w:t xml:space="preserve">В составе многодетной семьи учитываются:</w:t>
      </w:r>
    </w:p>
    <w:bookmarkStart w:id="36" w:name="P36"/>
    <w:bookmarkEnd w:id="36"/>
    <w:p>
      <w:pPr>
        <w:pStyle w:val="0"/>
        <w:spacing w:before="200" w:line-rule="auto"/>
        <w:ind w:firstLine="540"/>
        <w:jc w:val="both"/>
      </w:pPr>
      <w:r>
        <w:rPr>
          <w:sz w:val="20"/>
        </w:rPr>
        <w:t xml:space="preserve">1) супруги (усыновители), в том числе мачеха, отчим, супруг (супруга) опекуна (попечителя, приемного родителя), имеющие трех и более детей из числа указанных в </w:t>
      </w:r>
      <w:hyperlink w:history="0" w:anchor="P38" w:tooltip="3) дети в возрасте до 18 лет (рожденные, усыновленные (удочеренные), принятые под опеку (попечительство), на воспитание в приемную семью, пасынки, падчерицы), а также лица из числа указанных детей в возрасте от 18 лет до 23 лет, являющиеся инвалидами I и II группы:">
        <w:r>
          <w:rPr>
            <w:sz w:val="20"/>
            <w:color w:val="0000ff"/>
          </w:rPr>
          <w:t xml:space="preserve">пункте 3</w:t>
        </w:r>
      </w:hyperlink>
      <w:r>
        <w:rPr>
          <w:sz w:val="20"/>
        </w:rPr>
        <w:t xml:space="preserve"> настоящей части;</w:t>
      </w:r>
    </w:p>
    <w:bookmarkStart w:id="37" w:name="P37"/>
    <w:bookmarkEnd w:id="37"/>
    <w:p>
      <w:pPr>
        <w:pStyle w:val="0"/>
        <w:spacing w:before="200" w:line-rule="auto"/>
        <w:ind w:firstLine="540"/>
        <w:jc w:val="both"/>
      </w:pPr>
      <w:r>
        <w:rPr>
          <w:sz w:val="20"/>
        </w:rPr>
        <w:t xml:space="preserve">2) родитель (приемный родитель), усыновитель, опекун, попечитель, имеющий трех и более детей из числа указанных в </w:t>
      </w:r>
      <w:hyperlink w:history="0" w:anchor="P38" w:tooltip="3) дети в возрасте до 18 лет (рожденные, усыновленные (удочеренные), принятые под опеку (попечительство), на воспитание в приемную семью, пасынки, падчерицы), а также лица из числа указанных детей в возрасте от 18 лет до 23 лет, являющиеся инвалидами I и II группы:">
        <w:r>
          <w:rPr>
            <w:sz w:val="20"/>
            <w:color w:val="0000ff"/>
          </w:rPr>
          <w:t xml:space="preserve">пункте 3</w:t>
        </w:r>
      </w:hyperlink>
      <w:r>
        <w:rPr>
          <w:sz w:val="20"/>
        </w:rPr>
        <w:t xml:space="preserve"> настоящей части;</w:t>
      </w:r>
    </w:p>
    <w:bookmarkStart w:id="38" w:name="P38"/>
    <w:bookmarkEnd w:id="38"/>
    <w:p>
      <w:pPr>
        <w:pStyle w:val="0"/>
        <w:spacing w:before="200" w:line-rule="auto"/>
        <w:ind w:firstLine="540"/>
        <w:jc w:val="both"/>
      </w:pPr>
      <w:r>
        <w:rPr>
          <w:sz w:val="20"/>
        </w:rPr>
        <w:t xml:space="preserve">3) дети в возрасте до 18 лет (рожденные, усыновленные (удочеренные), принятые под опеку (попечительство), на воспитание в приемную семью, пасынки, падчерицы), а также лица из числа указанных детей в возрасте от 18 лет до 23 лет, являющиеся инвалидами I и II группы:</w:t>
      </w:r>
    </w:p>
    <w:p>
      <w:pPr>
        <w:pStyle w:val="0"/>
        <w:spacing w:before="200" w:line-rule="auto"/>
        <w:ind w:firstLine="540"/>
        <w:jc w:val="both"/>
      </w:pPr>
      <w:r>
        <w:rPr>
          <w:sz w:val="20"/>
        </w:rPr>
        <w:t xml:space="preserve">а) совместно проживающие и ведущие совместное хозяйство с лицами, указанными в </w:t>
      </w:r>
      <w:hyperlink w:history="0" w:anchor="P36" w:tooltip="1) супруги (усыновители), в том числе мачеха, отчим, супруг (супруга) опекуна (попечителя, приемного родителя), имеющие трех и более детей из числа указанных в пункте 3 настоящей части;">
        <w:r>
          <w:rPr>
            <w:sz w:val="20"/>
            <w:color w:val="0000ff"/>
          </w:rPr>
          <w:t xml:space="preserve">пунктах 1</w:t>
        </w:r>
      </w:hyperlink>
      <w:r>
        <w:rPr>
          <w:sz w:val="20"/>
        </w:rPr>
        <w:t xml:space="preserve">, </w:t>
      </w:r>
      <w:hyperlink w:history="0" w:anchor="P37" w:tooltip="2) родитель (приемный родитель), усыновитель, опекун, попечитель, имеющий трех и более детей из числа указанных в пункте 3 настоящей части;">
        <w:r>
          <w:rPr>
            <w:sz w:val="20"/>
            <w:color w:val="0000ff"/>
          </w:rPr>
          <w:t xml:space="preserve">2</w:t>
        </w:r>
      </w:hyperlink>
      <w:r>
        <w:rPr>
          <w:sz w:val="20"/>
        </w:rPr>
        <w:t xml:space="preserve"> настоящей части;</w:t>
      </w:r>
    </w:p>
    <w:p>
      <w:pPr>
        <w:pStyle w:val="0"/>
        <w:spacing w:before="200" w:line-rule="auto"/>
        <w:ind w:firstLine="540"/>
        <w:jc w:val="both"/>
      </w:pPr>
      <w:r>
        <w:rPr>
          <w:sz w:val="20"/>
        </w:rPr>
        <w:t xml:space="preserve">б) обучающиеся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находящихся за пределами места жительства (места пребывания) многодетной семьи.</w:t>
      </w:r>
    </w:p>
    <w:p>
      <w:pPr>
        <w:pStyle w:val="0"/>
        <w:spacing w:before="200" w:line-rule="auto"/>
        <w:ind w:firstLine="540"/>
        <w:jc w:val="both"/>
      </w:pPr>
      <w:r>
        <w:rPr>
          <w:sz w:val="20"/>
        </w:rPr>
        <w:t xml:space="preserve">4. При определении количества детей в семье не учитываются:</w:t>
      </w:r>
    </w:p>
    <w:p>
      <w:pPr>
        <w:pStyle w:val="0"/>
        <w:spacing w:before="200" w:line-rule="auto"/>
        <w:ind w:firstLine="540"/>
        <w:jc w:val="both"/>
      </w:pPr>
      <w:r>
        <w:rPr>
          <w:sz w:val="20"/>
        </w:rPr>
        <w:t xml:space="preserve">1) дети, в отношении которых родители (единственный родитель) лишены либо ограничены в родительских правах;</w:t>
      </w:r>
    </w:p>
    <w:p>
      <w:pPr>
        <w:pStyle w:val="0"/>
        <w:spacing w:before="200" w:line-rule="auto"/>
        <w:ind w:firstLine="540"/>
        <w:jc w:val="both"/>
      </w:pPr>
      <w:r>
        <w:rPr>
          <w:sz w:val="20"/>
        </w:rPr>
        <w:t xml:space="preserve">2) дети, находящиеся на полном государственном обеспечении, за исключением пребывающих в семьях опекунов, попечителей, приемных родителей;</w:t>
      </w:r>
    </w:p>
    <w:p>
      <w:pPr>
        <w:pStyle w:val="0"/>
        <w:spacing w:before="200" w:line-rule="auto"/>
        <w:ind w:firstLine="540"/>
        <w:jc w:val="both"/>
      </w:pPr>
      <w:r>
        <w:rPr>
          <w:sz w:val="20"/>
        </w:rPr>
        <w:t xml:space="preserve">3) лица, указанные в </w:t>
      </w:r>
      <w:hyperlink w:history="0" w:anchor="P38" w:tooltip="3) дети в возрасте до 18 лет (рожденные, усыновленные (удочеренные), принятые под опеку (попечительство), на воспитание в приемную семью, пасынки, падчерицы), а также лица из числа указанных детей в возрасте от 18 лет до 23 лет, являющиеся инвалидами I и II группы:">
        <w:r>
          <w:rPr>
            <w:sz w:val="20"/>
            <w:color w:val="0000ff"/>
          </w:rPr>
          <w:t xml:space="preserve">пункте 3 части 3</w:t>
        </w:r>
      </w:hyperlink>
      <w:r>
        <w:rPr>
          <w:sz w:val="20"/>
        </w:rPr>
        <w:t xml:space="preserve"> настоящей статьи, вступившие в брак;</w:t>
      </w:r>
    </w:p>
    <w:p>
      <w:pPr>
        <w:pStyle w:val="0"/>
        <w:spacing w:before="200" w:line-rule="auto"/>
        <w:ind w:firstLine="540"/>
        <w:jc w:val="both"/>
      </w:pPr>
      <w:r>
        <w:rPr>
          <w:sz w:val="20"/>
        </w:rPr>
        <w:t xml:space="preserve">4) дети, объявленные в соответствии с Гражданским </w:t>
      </w:r>
      <w:hyperlink w:history="0" r:id="rId38"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полностью дееспособными (эмансипированными).</w:t>
      </w:r>
    </w:p>
    <w:p>
      <w:pPr>
        <w:pStyle w:val="0"/>
        <w:jc w:val="both"/>
      </w:pPr>
      <w:r>
        <w:rPr>
          <w:sz w:val="20"/>
        </w:rPr>
      </w:r>
    </w:p>
    <w:p>
      <w:pPr>
        <w:pStyle w:val="2"/>
        <w:outlineLvl w:val="1"/>
        <w:ind w:firstLine="540"/>
        <w:jc w:val="both"/>
      </w:pPr>
      <w:r>
        <w:rPr>
          <w:sz w:val="20"/>
        </w:rPr>
        <w:t xml:space="preserve">Статья 2. Пределы действия настоящего Закона</w:t>
      </w:r>
    </w:p>
    <w:p>
      <w:pPr>
        <w:pStyle w:val="0"/>
        <w:jc w:val="both"/>
      </w:pPr>
      <w:r>
        <w:rPr>
          <w:sz w:val="20"/>
        </w:rPr>
      </w:r>
    </w:p>
    <w:p>
      <w:pPr>
        <w:pStyle w:val="0"/>
        <w:ind w:firstLine="540"/>
        <w:jc w:val="both"/>
      </w:pPr>
      <w:r>
        <w:rPr>
          <w:sz w:val="20"/>
        </w:rPr>
        <w:t xml:space="preserve">Действие настоящего Закона распространяется на:</w:t>
      </w:r>
    </w:p>
    <w:p>
      <w:pPr>
        <w:pStyle w:val="0"/>
        <w:spacing w:before="200" w:line-rule="auto"/>
        <w:ind w:firstLine="540"/>
        <w:jc w:val="both"/>
      </w:pPr>
      <w:r>
        <w:rPr>
          <w:sz w:val="20"/>
        </w:rPr>
        <w:t xml:space="preserve">граждан Российской Федерации, проживающих на территории области;</w:t>
      </w:r>
    </w:p>
    <w:p>
      <w:pPr>
        <w:pStyle w:val="0"/>
        <w:spacing w:before="200" w:line-rule="auto"/>
        <w:ind w:firstLine="540"/>
        <w:jc w:val="both"/>
      </w:pPr>
      <w:r>
        <w:rPr>
          <w:sz w:val="20"/>
        </w:rPr>
        <w:t xml:space="preserve">иностранных граждан и лиц без гражданства, постоянно проживающих на территории области, а также беженцев.</w:t>
      </w:r>
    </w:p>
    <w:p>
      <w:pPr>
        <w:pStyle w:val="0"/>
        <w:jc w:val="both"/>
      </w:pPr>
      <w:r>
        <w:rPr>
          <w:sz w:val="20"/>
        </w:rPr>
      </w:r>
    </w:p>
    <w:p>
      <w:pPr>
        <w:pStyle w:val="2"/>
        <w:outlineLvl w:val="1"/>
        <w:ind w:firstLine="540"/>
        <w:jc w:val="both"/>
      </w:pPr>
      <w:r>
        <w:rPr>
          <w:sz w:val="20"/>
        </w:rPr>
        <w:t xml:space="preserve">Статья 3. Цели социальной поддержки многодетных семей</w:t>
      </w:r>
    </w:p>
    <w:p>
      <w:pPr>
        <w:pStyle w:val="0"/>
        <w:jc w:val="both"/>
      </w:pPr>
      <w:r>
        <w:rPr>
          <w:sz w:val="20"/>
        </w:rPr>
      </w:r>
    </w:p>
    <w:p>
      <w:pPr>
        <w:pStyle w:val="0"/>
        <w:ind w:firstLine="540"/>
        <w:jc w:val="both"/>
      </w:pPr>
      <w:r>
        <w:rPr>
          <w:sz w:val="20"/>
        </w:rPr>
        <w:t xml:space="preserve">Социальная поддержка многодетных семей осуществляется в целях поддержания уровня их жизни, улучшения социально-экономического положения.</w:t>
      </w:r>
    </w:p>
    <w:p>
      <w:pPr>
        <w:pStyle w:val="0"/>
        <w:jc w:val="both"/>
      </w:pPr>
      <w:r>
        <w:rPr>
          <w:sz w:val="20"/>
        </w:rPr>
      </w:r>
    </w:p>
    <w:p>
      <w:pPr>
        <w:pStyle w:val="2"/>
        <w:outlineLvl w:val="1"/>
        <w:ind w:firstLine="540"/>
        <w:jc w:val="both"/>
      </w:pPr>
      <w:r>
        <w:rPr>
          <w:sz w:val="20"/>
        </w:rPr>
        <w:t xml:space="preserve">Статья 4. Меры социальной поддержки многодетных семей</w:t>
      </w:r>
    </w:p>
    <w:p>
      <w:pPr>
        <w:pStyle w:val="0"/>
        <w:jc w:val="both"/>
      </w:pPr>
      <w:r>
        <w:rPr>
          <w:sz w:val="20"/>
        </w:rPr>
      </w:r>
    </w:p>
    <w:p>
      <w:pPr>
        <w:pStyle w:val="0"/>
        <w:ind w:firstLine="540"/>
        <w:jc w:val="both"/>
      </w:pPr>
      <w:r>
        <w:rPr>
          <w:sz w:val="20"/>
        </w:rPr>
        <w:t xml:space="preserve">1. Устанавливаются следующие меры социальной поддержки многодетных семей:</w:t>
      </w:r>
    </w:p>
    <w:p>
      <w:pPr>
        <w:pStyle w:val="0"/>
        <w:spacing w:before="200" w:line-rule="auto"/>
        <w:ind w:firstLine="540"/>
        <w:jc w:val="both"/>
      </w:pPr>
      <w:r>
        <w:rPr>
          <w:sz w:val="20"/>
        </w:rPr>
        <w:t xml:space="preserve">1) ежемесячная социальная выплата в размере:</w:t>
      </w:r>
    </w:p>
    <w:p>
      <w:pPr>
        <w:pStyle w:val="0"/>
        <w:spacing w:before="200" w:line-rule="auto"/>
        <w:ind w:firstLine="540"/>
        <w:jc w:val="both"/>
      </w:pPr>
      <w:r>
        <w:rPr>
          <w:sz w:val="20"/>
        </w:rPr>
        <w:t xml:space="preserve">30%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для предоставления мер социальной поддержки и в пределах регионального стандарта нормативной площади жилого помещения. При отсутствии указанных приборов учета плата за коммунальные услуги рассчитывается исходя из нормативов потребления коммунальных услуг для предоставления мер социальной поддержки и в пределах регионального стандарта нормативной площади жилого помещения;</w:t>
      </w:r>
    </w:p>
    <w:p>
      <w:pPr>
        <w:pStyle w:val="0"/>
        <w:spacing w:before="200" w:line-rule="auto"/>
        <w:ind w:firstLine="540"/>
        <w:jc w:val="both"/>
      </w:pPr>
      <w:r>
        <w:rPr>
          <w:sz w:val="20"/>
        </w:rPr>
        <w:t xml:space="preserve">30% платы за твердое топливо (при наличии печного отопления), рассчитанной исходя из нормативов потребления коммунальных услуг для предоставления мер социальной поддержки и в пределах регионального стандарта нормативной площади жилого помещения.</w:t>
      </w:r>
    </w:p>
    <w:p>
      <w:pPr>
        <w:pStyle w:val="0"/>
        <w:spacing w:before="200" w:line-rule="auto"/>
        <w:ind w:firstLine="540"/>
        <w:jc w:val="both"/>
      </w:pPr>
      <w:r>
        <w:rPr>
          <w:sz w:val="20"/>
        </w:rPr>
        <w:t xml:space="preserve">Региональный стандарт нормативной площади жилого помещения, в пределах которого предоставляется социальная поддержка по оплате коммунальных услуг, устанавливается в размере 18 кв. метров общей площади жилого помещения на одного члена семьи, но не более фактически занимаемой многодетной семьей площади жилого помещения.</w:t>
      </w:r>
    </w:p>
    <w:p>
      <w:pPr>
        <w:pStyle w:val="0"/>
        <w:spacing w:before="200" w:line-rule="auto"/>
        <w:ind w:firstLine="540"/>
        <w:jc w:val="both"/>
      </w:pPr>
      <w:r>
        <w:rPr>
          <w:sz w:val="20"/>
        </w:rPr>
        <w:t xml:space="preserve">Нормативы потребления коммунальных услуг для предоставления мер социальной поддержки устанавливаются Правительством Амурской области (далее - Правительство области).</w:t>
      </w:r>
    </w:p>
    <w:p>
      <w:pPr>
        <w:pStyle w:val="0"/>
        <w:jc w:val="both"/>
      </w:pPr>
      <w:r>
        <w:rPr>
          <w:sz w:val="20"/>
        </w:rPr>
        <w:t xml:space="preserve">(в ред. Закона Амурской области от 03.02.2023 </w:t>
      </w:r>
      <w:hyperlink w:history="0" r:id="rId39" w:tooltip="Закон Амурской области от 03.02.2023 N 250-ОЗ &quot;О внесении изменений в отдельные законодательные акты Амурской области в социальной сфере&quot; (принят Законодательным Собранием Амурской области 26.01.2023) {КонсультантПлюс}">
        <w:r>
          <w:rPr>
            <w:sz w:val="20"/>
            <w:color w:val="0000ff"/>
          </w:rPr>
          <w:t xml:space="preserve">N 250-ОЗ</w:t>
        </w:r>
      </w:hyperlink>
      <w:r>
        <w:rPr>
          <w:sz w:val="20"/>
        </w:rPr>
        <w:t xml:space="preserve">)</w:t>
      </w:r>
    </w:p>
    <w:p>
      <w:pPr>
        <w:pStyle w:val="0"/>
        <w:spacing w:before="200" w:line-rule="auto"/>
        <w:ind w:firstLine="540"/>
        <w:jc w:val="both"/>
      </w:pPr>
      <w:r>
        <w:rPr>
          <w:sz w:val="20"/>
        </w:rPr>
        <w:t xml:space="preserve">Ежемесячная социальная выплата перечисляется многодетным семьям, имеющим право на указанную меру социальной поддержки, не позднее 1 числа месяца, следующего за месяцем, за который должна быть внесена плата за коммунальные услуги. Ежемесячная социальная выплата не предоставляется многодетным семьям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pPr>
        <w:pStyle w:val="0"/>
        <w:jc w:val="both"/>
      </w:pPr>
      <w:r>
        <w:rPr>
          <w:sz w:val="20"/>
        </w:rPr>
        <w:t xml:space="preserve">(в ред. Закона Амурской области от 02.02.2022 </w:t>
      </w:r>
      <w:hyperlink w:history="0" r:id="rId40" w:tooltip="Закон Амурской области от 02.02.2022 N 66-ОЗ &quot;О внесении изменений в некоторые законодательные акты Амурской области в части учета задолженности по оплате жилого помещения и коммунальных услуг при предоставлении социальной поддержки&quot; (принят Законодательным Собранием Амурской области 27.01.2022) {КонсультантПлюс}">
        <w:r>
          <w:rPr>
            <w:sz w:val="20"/>
            <w:color w:val="0000ff"/>
          </w:rPr>
          <w:t xml:space="preserve">N 66-ОЗ</w:t>
        </w:r>
      </w:hyperlink>
      <w:r>
        <w:rPr>
          <w:sz w:val="20"/>
        </w:rPr>
        <w:t xml:space="preserve">)</w:t>
      </w:r>
    </w:p>
    <w:p>
      <w:pPr>
        <w:pStyle w:val="0"/>
        <w:jc w:val="both"/>
      </w:pPr>
      <w:r>
        <w:rPr>
          <w:sz w:val="20"/>
        </w:rPr>
        <w:t xml:space="preserve">(п. 1 в ред. Закона Амурской области от 17.12.2018 </w:t>
      </w:r>
      <w:hyperlink w:history="0" r:id="rId41" w:tooltip="Закон Амурской области от 17.12.2018 N 299-ОЗ &quot;О внесении изменений в некоторые законодательные акты Амурской области в части предоставления мер социальной поддержки по оплате жилого помещения и коммунальных услуг&quot; (принят Законодательным Собранием Амурской области 06.12.2018) {КонсультантПлюс}">
        <w:r>
          <w:rPr>
            <w:sz w:val="20"/>
            <w:color w:val="0000ff"/>
          </w:rPr>
          <w:t xml:space="preserve">N 299-ОЗ</w:t>
        </w:r>
      </w:hyperlink>
      <w:r>
        <w:rPr>
          <w:sz w:val="20"/>
        </w:rPr>
        <w:t xml:space="preserve">)</w:t>
      </w:r>
    </w:p>
    <w:bookmarkStart w:id="69" w:name="P69"/>
    <w:bookmarkEnd w:id="69"/>
    <w:p>
      <w:pPr>
        <w:pStyle w:val="0"/>
        <w:spacing w:before="200" w:line-rule="auto"/>
        <w:ind w:firstLine="540"/>
        <w:jc w:val="both"/>
      </w:pPr>
      <w:r>
        <w:rPr>
          <w:sz w:val="20"/>
        </w:rPr>
        <w:t xml:space="preserve">2) освобождение от платы за лекарства, приобретаемые по рецептам врачей, для детей в возрасте до 6 лет из расчета в год на каждого ребенка с учетом индексации на 2011 год в размере не более 3708 рублей;</w:t>
      </w:r>
    </w:p>
    <w:p>
      <w:pPr>
        <w:pStyle w:val="0"/>
        <w:jc w:val="both"/>
      </w:pPr>
      <w:r>
        <w:rPr>
          <w:sz w:val="20"/>
        </w:rPr>
        <w:t xml:space="preserve">(п. 2 в ред. Закона Амурской области от 09.11.2011 </w:t>
      </w:r>
      <w:hyperlink w:history="0" r:id="rId42" w:tooltip="Закон Амурской области от 09.11.2011 N 561-ОЗ (ред. от 08.09.2021) &quot;О внесении изменений в некоторые законодательные акты Амурской области&quot; (принят Законодательным Собранием Амурской области 27.10.2011) {КонсультантПлюс}">
        <w:r>
          <w:rPr>
            <w:sz w:val="20"/>
            <w:color w:val="0000ff"/>
          </w:rPr>
          <w:t xml:space="preserve">N 561-ОЗ</w:t>
        </w:r>
      </w:hyperlink>
      <w:r>
        <w:rPr>
          <w:sz w:val="20"/>
        </w:rPr>
        <w:t xml:space="preserve">)</w:t>
      </w:r>
    </w:p>
    <w:p>
      <w:pPr>
        <w:pStyle w:val="0"/>
        <w:spacing w:before="200" w:line-rule="auto"/>
        <w:ind w:firstLine="540"/>
        <w:jc w:val="both"/>
      </w:pPr>
      <w:r>
        <w:rPr>
          <w:sz w:val="20"/>
        </w:rPr>
        <w:t xml:space="preserve">3) бесплатный проезд обучающихся в общеобразовательных организациях по образовательным программам начального общего, основного общего и (или) среднего общего образования по муниципальным маршрутам регулярных перевозок по регулируемым тарифам, а также по межмуниципальным маршрутам регулярных перевозок по регулируемым тарифам в границах муниципального района (муниципального округа) и городского округа, на территории которого расположен административный центр данного муниципального района (муниципального округа);</w:t>
      </w:r>
    </w:p>
    <w:p>
      <w:pPr>
        <w:pStyle w:val="0"/>
        <w:jc w:val="both"/>
      </w:pPr>
      <w:r>
        <w:rPr>
          <w:sz w:val="20"/>
        </w:rPr>
        <w:t xml:space="preserve">(в ред. Законов Амурской области от 07.06.2016 </w:t>
      </w:r>
      <w:hyperlink w:history="0" r:id="rId43" w:tooltip="Закон Амурской области от 07.06.2016 N 690-ОЗ &quot;О внесении изменений в некоторые законодательные акты Амурской области в части предоставления мер социальной поддержки гражданам отдельных категорий&quot; (принят Законодательным Собранием Амурской области 26.05.2016) {КонсультантПлюс}">
        <w:r>
          <w:rPr>
            <w:sz w:val="20"/>
            <w:color w:val="0000ff"/>
          </w:rPr>
          <w:t xml:space="preserve">N 690-ОЗ</w:t>
        </w:r>
      </w:hyperlink>
      <w:r>
        <w:rPr>
          <w:sz w:val="20"/>
        </w:rPr>
        <w:t xml:space="preserve">, от 06.03.2020 </w:t>
      </w:r>
      <w:hyperlink w:history="0" r:id="rId44" w:tooltip="Закон Амурской области от 06.03.2020 N 483-ОЗ &quot;О внесении изменения в статью 4 Закона Амурской области &quot;О мерах социальной поддержки многодетных семей&quot; (принят Законодательным Собранием Амурской области 27.02.2020) {КонсультантПлюс}">
        <w:r>
          <w:rPr>
            <w:sz w:val="20"/>
            <w:color w:val="0000ff"/>
          </w:rPr>
          <w:t xml:space="preserve">N 483-ОЗ</w:t>
        </w:r>
      </w:hyperlink>
      <w:r>
        <w:rPr>
          <w:sz w:val="20"/>
        </w:rPr>
        <w:t xml:space="preserve">, от 09.11.2021 </w:t>
      </w:r>
      <w:hyperlink w:history="0" r:id="rId45" w:tooltip="Закон Амурской области от 09.11.2021 N 30-ОЗ &quot;О внесении изменений в статьи 1 и 4 Закона Амурской области &quot;О мерах социальной поддержки многодетных семей&quot; (принят Законодательным Собранием Амурской области 26.10.2021) {КонсультантПлюс}">
        <w:r>
          <w:rPr>
            <w:sz w:val="20"/>
            <w:color w:val="0000ff"/>
          </w:rPr>
          <w:t xml:space="preserve">N 30-ОЗ</w:t>
        </w:r>
      </w:hyperlink>
      <w:r>
        <w:rPr>
          <w:sz w:val="20"/>
        </w:rPr>
        <w:t xml:space="preserve">)</w:t>
      </w:r>
    </w:p>
    <w:p>
      <w:pPr>
        <w:pStyle w:val="0"/>
        <w:spacing w:before="200" w:line-rule="auto"/>
        <w:ind w:firstLine="540"/>
        <w:jc w:val="both"/>
      </w:pPr>
      <w:r>
        <w:rPr>
          <w:sz w:val="20"/>
        </w:rPr>
        <w:t xml:space="preserve">4) бесплатное питание один раз в день для обучающихся по образовательным программам основного общего и (или) среднего общего образования в образовательных организациях в дни посещения учебных занятий в размере, установленном Правительством области;</w:t>
      </w:r>
    </w:p>
    <w:p>
      <w:pPr>
        <w:pStyle w:val="0"/>
        <w:jc w:val="both"/>
      </w:pPr>
      <w:r>
        <w:rPr>
          <w:sz w:val="20"/>
        </w:rPr>
        <w:t xml:space="preserve">(в ред. Законов Амурской области от 10.09.2019 </w:t>
      </w:r>
      <w:hyperlink w:history="0" r:id="rId46" w:tooltip="Закон Амурской области от 10.09.2019 N 391-ОЗ (ред. от 05.10.2022) &quot;Об организации бесплатного горячего питания обучающихся, получающих начальное общее образование в образовательных организациях, и о внесении изменений в некоторые законодательные акты области&quot; (принят Законодательным Собранием Амурской области 29.08.2019) {КонсультантПлюс}">
        <w:r>
          <w:rPr>
            <w:sz w:val="20"/>
            <w:color w:val="0000ff"/>
          </w:rPr>
          <w:t xml:space="preserve">N 391-ОЗ</w:t>
        </w:r>
      </w:hyperlink>
      <w:r>
        <w:rPr>
          <w:sz w:val="20"/>
        </w:rPr>
        <w:t xml:space="preserve">, от 06.02.2023 </w:t>
      </w:r>
      <w:hyperlink w:history="0" r:id="rId47" w:tooltip="Закон Амурской области от 06.02.2023 N 268-ОЗ &quot;О внесении изменения в статью 4 Закона Амурской области &quot;О мерах социальной поддержки многодетных семей&quot; (принят Законодательным Собранием Амурской области 26.01.2023) {КонсультантПлюс}">
        <w:r>
          <w:rPr>
            <w:sz w:val="20"/>
            <w:color w:val="0000ff"/>
          </w:rPr>
          <w:t xml:space="preserve">N 268-ОЗ</w:t>
        </w:r>
      </w:hyperlink>
      <w:r>
        <w:rPr>
          <w:sz w:val="20"/>
        </w:rPr>
        <w:t xml:space="preserve">)</w:t>
      </w:r>
    </w:p>
    <w:bookmarkStart w:id="75" w:name="P75"/>
    <w:bookmarkEnd w:id="75"/>
    <w:p>
      <w:pPr>
        <w:pStyle w:val="0"/>
        <w:spacing w:before="200" w:line-rule="auto"/>
        <w:ind w:firstLine="540"/>
        <w:jc w:val="both"/>
      </w:pPr>
      <w:r>
        <w:rPr>
          <w:sz w:val="20"/>
        </w:rPr>
        <w:t xml:space="preserve">5) ежегодная денежная выплата на приобретение комплекта детской одежды и (или) обуви на обучающихся в общеобразовательных организациях по образовательным программам начального общего, основного общего и (или) среднего общего образования в размере 2000 рублей на каждого обучающегося;</w:t>
      </w:r>
    </w:p>
    <w:p>
      <w:pPr>
        <w:pStyle w:val="0"/>
        <w:jc w:val="both"/>
      </w:pPr>
      <w:r>
        <w:rPr>
          <w:sz w:val="20"/>
        </w:rPr>
        <w:t xml:space="preserve">(п. 5 в ред. Закона Амурской области от 07.10.2019 </w:t>
      </w:r>
      <w:hyperlink w:history="0" r:id="rId48" w:tooltip="Закон Амурской области от 07.10.2019 N 418-ОЗ (ред. от 03.02.2023) &quot;О внесении изменений в Закон Амурской области &quot;О мерах социальной поддержки многодетных семей&quot; (принят Законодательным Собранием Амурской области 26.09.2019) {КонсультантПлюс}">
        <w:r>
          <w:rPr>
            <w:sz w:val="20"/>
            <w:color w:val="0000ff"/>
          </w:rPr>
          <w:t xml:space="preserve">N 418-ОЗ</w:t>
        </w:r>
      </w:hyperlink>
      <w:r>
        <w:rPr>
          <w:sz w:val="20"/>
        </w:rPr>
        <w:t xml:space="preserve">)</w:t>
      </w:r>
    </w:p>
    <w:p>
      <w:pPr>
        <w:pStyle w:val="0"/>
        <w:spacing w:before="200" w:line-rule="auto"/>
        <w:ind w:firstLine="540"/>
        <w:jc w:val="both"/>
      </w:pPr>
      <w:r>
        <w:rPr>
          <w:sz w:val="20"/>
        </w:rPr>
        <w:t xml:space="preserve">6) утратил силу. - Закон Амурской области от 04.12.2017 </w:t>
      </w:r>
      <w:hyperlink w:history="0" r:id="rId49" w:tooltip="Закон Амурской области от 04.12.2017 N 155-ОЗ (ред. от 09.11.2021) &quot;О внесении изменений в Закон Амурской области &quot;О мерах социальной поддержки многодетных семей&quot; (принят Законодательным Собранием Амурской области 21.11.2017) {КонсультантПлюс}">
        <w:r>
          <w:rPr>
            <w:sz w:val="20"/>
            <w:color w:val="0000ff"/>
          </w:rPr>
          <w:t xml:space="preserve">N 155-ОЗ</w:t>
        </w:r>
      </w:hyperlink>
      <w:r>
        <w:rPr>
          <w:sz w:val="20"/>
        </w:rPr>
        <w:t xml:space="preserve">.</w:t>
      </w:r>
    </w:p>
    <w:p>
      <w:pPr>
        <w:pStyle w:val="0"/>
        <w:spacing w:before="200" w:line-rule="auto"/>
        <w:ind w:firstLine="540"/>
        <w:jc w:val="both"/>
      </w:pPr>
      <w:r>
        <w:rPr>
          <w:sz w:val="20"/>
        </w:rPr>
        <w:t xml:space="preserve">2. Размеры социальной поддержки, установленные </w:t>
      </w:r>
      <w:hyperlink w:history="0" w:anchor="P69" w:tooltip="2) освобождение от платы за лекарства, приобретаемые по рецептам врачей, для детей в возрасте до 6 лет из расчета в год на каждого ребенка с учетом индексации на 2011 год в размере не более 3708 рублей;">
        <w:r>
          <w:rPr>
            <w:sz w:val="20"/>
            <w:color w:val="0000ff"/>
          </w:rPr>
          <w:t xml:space="preserve">пунктами 2</w:t>
        </w:r>
      </w:hyperlink>
      <w:r>
        <w:rPr>
          <w:sz w:val="20"/>
        </w:rPr>
        <w:t xml:space="preserve">, </w:t>
      </w:r>
      <w:hyperlink w:history="0" w:anchor="P75" w:tooltip="5) ежегодная денежная выплата на приобретение комплекта детской одежды и (или) обуви на обучающихся в общеобразовательных организациях по образовательным программам начального общего, основного общего и (или) среднего общего образования в размере 2000 рублей на каждого обучающегося;">
        <w:r>
          <w:rPr>
            <w:sz w:val="20"/>
            <w:color w:val="0000ff"/>
          </w:rPr>
          <w:t xml:space="preserve">5 части 1</w:t>
        </w:r>
      </w:hyperlink>
      <w:r>
        <w:rPr>
          <w:sz w:val="20"/>
        </w:rPr>
        <w:t xml:space="preserve"> настоящей статьи, ежегодно индексируются в размере и сроки, предусмотренные законом области об областном бюджете на очередной финансовый год и плановый период.</w:t>
      </w:r>
    </w:p>
    <w:p>
      <w:pPr>
        <w:pStyle w:val="0"/>
        <w:jc w:val="both"/>
      </w:pPr>
      <w:r>
        <w:rPr>
          <w:sz w:val="20"/>
        </w:rPr>
        <w:t xml:space="preserve">(в ред. Законов Амурской области от 26.11.2013 </w:t>
      </w:r>
      <w:hyperlink w:history="0" r:id="rId50" w:tooltip="Закон Амурской области от 26.11.2013 N 287-ОЗ (ред. от 08.09.2021) &quot;О внесении изменений в некоторые законодательные акты Амурской области&quot; (принят Законодательным Собранием Амурской области 14.11.2013) {КонсультантПлюс}">
        <w:r>
          <w:rPr>
            <w:sz w:val="20"/>
            <w:color w:val="0000ff"/>
          </w:rPr>
          <w:t xml:space="preserve">N 287-ОЗ</w:t>
        </w:r>
      </w:hyperlink>
      <w:r>
        <w:rPr>
          <w:sz w:val="20"/>
        </w:rPr>
        <w:t xml:space="preserve">, от 10.09.2019 </w:t>
      </w:r>
      <w:hyperlink w:history="0" r:id="rId51" w:tooltip="Закон Амурской области от 10.09.2019 N 391-ОЗ (ред. от 05.10.2022) &quot;Об организации бесплатного горячего питания обучающихся, получающих начальное общее образование в образовательных организациях, и о внесении изменений в некоторые законодательные акты области&quot; (принят Законодательным Собранием Амурской области 29.08.2019) {КонсультантПлюс}">
        <w:r>
          <w:rPr>
            <w:sz w:val="20"/>
            <w:color w:val="0000ff"/>
          </w:rPr>
          <w:t xml:space="preserve">N 391-ОЗ</w:t>
        </w:r>
      </w:hyperlink>
      <w:r>
        <w:rPr>
          <w:sz w:val="20"/>
        </w:rPr>
        <w:t xml:space="preserve">)</w:t>
      </w:r>
    </w:p>
    <w:p>
      <w:pPr>
        <w:pStyle w:val="0"/>
        <w:spacing w:before="200" w:line-rule="auto"/>
        <w:ind w:firstLine="540"/>
        <w:jc w:val="both"/>
      </w:pPr>
      <w:r>
        <w:rPr>
          <w:sz w:val="20"/>
        </w:rPr>
        <w:t xml:space="preserve">3. При наличии у членов многодетной семьи права на социальную поддержку по оплате коммунальных услуг на основании настоящего Закона и одновременно на основании иных нормативных правовых актов Российской Федерации и области, социальная поддержка предоставляется по одному из указанных нормативных правовых актов по выбору членов многодетной семьи в соответствии с письменным заявлением, поданным в управление социальной защиты населения по месту жительства (пребывания).</w:t>
      </w:r>
    </w:p>
    <w:p>
      <w:pPr>
        <w:pStyle w:val="0"/>
        <w:spacing w:before="200" w:line-rule="auto"/>
        <w:ind w:firstLine="540"/>
        <w:jc w:val="both"/>
      </w:pPr>
      <w:r>
        <w:rPr>
          <w:sz w:val="20"/>
        </w:rPr>
        <w:t xml:space="preserve">Изменение основания получения социальной поддержки производится не чаще одного раза в течение календарного года по письменному заявлению, поданному в управление социальной защиты населения по месту жительства (пребывания). Социальная поддержка по новому основанию предоставляется с 1 числа месяца, следующего за месяцем подачи заявления.</w:t>
      </w:r>
    </w:p>
    <w:p>
      <w:pPr>
        <w:pStyle w:val="0"/>
        <w:jc w:val="both"/>
      </w:pPr>
      <w:r>
        <w:rPr>
          <w:sz w:val="20"/>
        </w:rPr>
        <w:t xml:space="preserve">(часть 3 в ред. Закона Амурской области от 04.12.2017 </w:t>
      </w:r>
      <w:hyperlink w:history="0" r:id="rId52" w:tooltip="Закон Амурской области от 04.12.2017 N 155-ОЗ (ред. от 09.11.2021) &quot;О внесении изменений в Закон Амурской области &quot;О мерах социальной поддержки многодетных семей&quot; (принят Законодательным Собранием Амурской области 21.11.2017) {КонсультантПлюс}">
        <w:r>
          <w:rPr>
            <w:sz w:val="20"/>
            <w:color w:val="0000ff"/>
          </w:rPr>
          <w:t xml:space="preserve">N 155-ОЗ</w:t>
        </w:r>
      </w:hyperlink>
      <w:r>
        <w:rPr>
          <w:sz w:val="20"/>
        </w:rPr>
        <w:t xml:space="preserve">)</w:t>
      </w:r>
    </w:p>
    <w:p>
      <w:pPr>
        <w:pStyle w:val="0"/>
        <w:spacing w:before="200" w:line-rule="auto"/>
        <w:ind w:firstLine="540"/>
        <w:jc w:val="both"/>
      </w:pPr>
      <w:r>
        <w:rPr>
          <w:sz w:val="20"/>
        </w:rPr>
        <w:t xml:space="preserve">4. </w:t>
      </w:r>
      <w:hyperlink w:history="0" r:id="rId53" w:tooltip="Постановление Правительства Амурской области от 05.06.2008 N 126 (ред. от 21.12.2022) &quot;Об утверждении Порядка предоставления мер социальной поддержки многодетным семьям&quot; (с изм. и доп., вступающими в силу с 01.01.2023) {КонсультантПлюс}">
        <w:r>
          <w:rPr>
            <w:sz w:val="20"/>
            <w:color w:val="0000ff"/>
          </w:rPr>
          <w:t xml:space="preserve">Порядок</w:t>
        </w:r>
      </w:hyperlink>
      <w:r>
        <w:rPr>
          <w:sz w:val="20"/>
        </w:rPr>
        <w:t xml:space="preserve"> предоставления мер социальной поддержки многодетным семьям устанавливается Правительством области.</w:t>
      </w:r>
    </w:p>
    <w:p>
      <w:pPr>
        <w:pStyle w:val="0"/>
        <w:jc w:val="both"/>
      </w:pPr>
      <w:r>
        <w:rPr>
          <w:sz w:val="20"/>
        </w:rPr>
        <w:t xml:space="preserve">(часть 4 в ред. Закона Амурской области от 07.10.2019 </w:t>
      </w:r>
      <w:hyperlink w:history="0" r:id="rId54" w:tooltip="Закон Амурской области от 07.10.2019 N 418-ОЗ (ред. от 03.02.2023) &quot;О внесении изменений в Закон Амурской области &quot;О мерах социальной поддержки многодетных семей&quot; (принят Законодательным Собранием Амурской области 26.09.2019) {КонсультантПлюс}">
        <w:r>
          <w:rPr>
            <w:sz w:val="20"/>
            <w:color w:val="0000ff"/>
          </w:rPr>
          <w:t xml:space="preserve">N 418-ОЗ</w:t>
        </w:r>
      </w:hyperlink>
      <w:r>
        <w:rPr>
          <w:sz w:val="20"/>
        </w:rPr>
        <w:t xml:space="preserve">)</w:t>
      </w:r>
    </w:p>
    <w:p>
      <w:pPr>
        <w:pStyle w:val="0"/>
        <w:jc w:val="both"/>
      </w:pPr>
      <w:r>
        <w:rPr>
          <w:sz w:val="20"/>
        </w:rPr>
      </w:r>
    </w:p>
    <w:p>
      <w:pPr>
        <w:pStyle w:val="2"/>
        <w:outlineLvl w:val="1"/>
        <w:ind w:firstLine="540"/>
        <w:jc w:val="both"/>
      </w:pPr>
      <w:r>
        <w:rPr>
          <w:sz w:val="20"/>
        </w:rPr>
        <w:t xml:space="preserve">Статья 5. Областной регистр многодетных семей</w:t>
      </w:r>
    </w:p>
    <w:p>
      <w:pPr>
        <w:pStyle w:val="0"/>
        <w:jc w:val="both"/>
      </w:pPr>
      <w:r>
        <w:rPr>
          <w:sz w:val="20"/>
        </w:rPr>
      </w:r>
    </w:p>
    <w:p>
      <w:pPr>
        <w:pStyle w:val="0"/>
        <w:ind w:firstLine="540"/>
        <w:jc w:val="both"/>
      </w:pPr>
      <w:r>
        <w:rPr>
          <w:sz w:val="20"/>
        </w:rPr>
        <w:t xml:space="preserve">1. В целях реализации прав многодетных семей на социальную поддержку формируется областной регистр многодетных семей.</w:t>
      </w:r>
    </w:p>
    <w:p>
      <w:pPr>
        <w:pStyle w:val="0"/>
        <w:jc w:val="both"/>
      </w:pPr>
      <w:r>
        <w:rPr>
          <w:sz w:val="20"/>
        </w:rPr>
        <w:t xml:space="preserve">(в ред. Закона Амурской области от 03.02.2023 </w:t>
      </w:r>
      <w:hyperlink w:history="0" r:id="rId55" w:tooltip="Закон Амурской области от 03.02.2023 N 250-ОЗ &quot;О внесении изменений в отдельные законодательные акты Амурской области в социальной сфере&quot; (принят Законодательным Собранием Амурской области 26.01.2023) {КонсультантПлюс}">
        <w:r>
          <w:rPr>
            <w:sz w:val="20"/>
            <w:color w:val="0000ff"/>
          </w:rPr>
          <w:t xml:space="preserve">N 250-ОЗ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56" w:tooltip="Закон Амурской области от 12.10.2007 N 409-ОЗ (ред. от 11.07.2017) &quot;О внесении изменений в некоторые законодательные акты области в связи с прекращением осуществления органами местного самоуправления отдельных государственных полномочий&quot; (принят Амурским областным Советом народных депутатов 28.09.2007) {КонсультантПлюс}">
              <w:r>
                <w:rPr>
                  <w:sz w:val="20"/>
                  <w:color w:val="0000ff"/>
                </w:rPr>
                <w:t xml:space="preserve">Законом</w:t>
              </w:r>
            </w:hyperlink>
            <w:r>
              <w:rPr>
                <w:sz w:val="20"/>
                <w:color w:val="392c69"/>
              </w:rPr>
              <w:t xml:space="preserve"> Амурской области от 12.10.2007 N 409-ОЗ в абз. первом ч. 2 ст. 5 слова "структурным подразделением Администрации области, исполняющим функции по реализации государственной социальной политики по вопросам социальной поддержки, департаментом социальной защиты населения Администрации области" заменены словами "исполнительным органом государственной власти области, осуществляющим функции в сфере социальной защиты населения".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Ведение областного регистра многодетных семей осуществляется исполнительным органом Амурской области, осуществляющим функции в сфере социальной защиты населения.</w:t>
      </w:r>
    </w:p>
    <w:p>
      <w:pPr>
        <w:pStyle w:val="0"/>
        <w:jc w:val="both"/>
      </w:pPr>
      <w:r>
        <w:rPr>
          <w:sz w:val="20"/>
        </w:rPr>
        <w:t xml:space="preserve">(в ред. Законов Амурской области от 12.10.2007 </w:t>
      </w:r>
      <w:hyperlink w:history="0" r:id="rId57" w:tooltip="Закон Амурской области от 12.10.2007 N 400-ОЗ (ред. от 21.12.2022)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rPr>
        <w:t xml:space="preserve">, от 07.10.2019 </w:t>
      </w:r>
      <w:hyperlink w:history="0" r:id="rId58" w:tooltip="Закон Амурской области от 07.10.2019 N 418-ОЗ (ред. от 03.02.2023) &quot;О внесении изменений в Закон Амурской области &quot;О мерах социальной поддержки многодетных семей&quot; (принят Законодательным Собранием Амурской области 26.09.2019) {КонсультантПлюс}">
        <w:r>
          <w:rPr>
            <w:sz w:val="20"/>
            <w:color w:val="0000ff"/>
          </w:rPr>
          <w:t xml:space="preserve">N 418-ОЗ</w:t>
        </w:r>
      </w:hyperlink>
      <w:r>
        <w:rPr>
          <w:sz w:val="20"/>
        </w:rPr>
        <w:t xml:space="preserve">, от 03.02.2023 </w:t>
      </w:r>
      <w:hyperlink w:history="0" r:id="rId59" w:tooltip="Закон Амурской области от 03.02.2023 N 250-ОЗ &quot;О внесении изменений в отдельные законодательные акты Амурской области в социальной сфере&quot; (принят Законодательным Собранием Амурской области 26.01.2023) {КонсультантПлюс}">
        <w:r>
          <w:rPr>
            <w:sz w:val="20"/>
            <w:color w:val="0000ff"/>
          </w:rPr>
          <w:t xml:space="preserve">N 250-ОЗ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60" w:tooltip="Закон Амурской области от 12.10.2007 N 409-ОЗ (ред. от 11.07.2017) &quot;О внесении изменений в некоторые законодательные акты области в связи с прекращением осуществления органами местного самоуправления отдельных государственных полномочий&quot; (принят Амурским областным Советом народных депутатов 28.09.2007) {КонсультантПлюс}">
              <w:r>
                <w:rPr>
                  <w:sz w:val="20"/>
                  <w:color w:val="0000ff"/>
                </w:rPr>
                <w:t xml:space="preserve">Законом</w:t>
              </w:r>
            </w:hyperlink>
            <w:r>
              <w:rPr>
                <w:sz w:val="20"/>
                <w:color w:val="392c69"/>
              </w:rPr>
              <w:t xml:space="preserve"> Амурской области от 12.10.2007 N 409-ОЗ в абз. втором ч. 2 ст. 5 слова "определяется губернатором области" заменены словами "устанавливается Правительством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61" w:tooltip="Постановление Правительства Амурской области от 06.04.2009 N 130 (ред. от 26.11.2020) &quot;Об утверждении Порядка ведения областного регистра граждан, имеющих право на получение мер социальной поддержки&quot; {КонсультантПлюс}">
        <w:r>
          <w:rPr>
            <w:sz w:val="20"/>
            <w:color w:val="0000ff"/>
          </w:rPr>
          <w:t xml:space="preserve">Порядок</w:t>
        </w:r>
      </w:hyperlink>
      <w:r>
        <w:rPr>
          <w:sz w:val="20"/>
        </w:rPr>
        <w:t xml:space="preserve"> ведения областного регистра многодетных семей определяется Правительством области.</w:t>
      </w:r>
    </w:p>
    <w:p>
      <w:pPr>
        <w:pStyle w:val="0"/>
        <w:jc w:val="both"/>
      </w:pPr>
      <w:r>
        <w:rPr>
          <w:sz w:val="20"/>
        </w:rPr>
        <w:t xml:space="preserve">(в ред. Закона Амурской области от 12.10.2007 </w:t>
      </w:r>
      <w:hyperlink w:history="0" r:id="rId62" w:tooltip="Закон Амурской области от 12.10.2007 N 400-ОЗ (ред. от 21.12.2022)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rPr>
        <w:t xml:space="preserve">)</w:t>
      </w:r>
    </w:p>
    <w:p>
      <w:pPr>
        <w:pStyle w:val="0"/>
        <w:jc w:val="both"/>
      </w:pPr>
      <w:r>
        <w:rPr>
          <w:sz w:val="20"/>
        </w:rPr>
      </w:r>
    </w:p>
    <w:p>
      <w:pPr>
        <w:pStyle w:val="2"/>
        <w:outlineLvl w:val="1"/>
        <w:ind w:firstLine="540"/>
        <w:jc w:val="both"/>
      </w:pPr>
      <w:r>
        <w:rPr>
          <w:sz w:val="20"/>
        </w:rPr>
        <w:t xml:space="preserve">Статьи 6 - 12. Утратили силу с 1 января 2008 года. - Закон Амурской области от 12.10.2007 </w:t>
      </w:r>
      <w:hyperlink w:history="0" r:id="rId63" w:tooltip="Закон Амурской области от 12.10.2007 N 409-ОЗ (ред. от 11.07.2017) &quot;О внесении изменений в некоторые законодательные акты области в связи с прекращением осуществления органами местного самоуправления отдельных государственных полномочий&quot; (принят Амурским областным Советом народных депутатов 28.09.2007) {КонсультантПлюс}">
        <w:r>
          <w:rPr>
            <w:sz w:val="20"/>
            <w:color w:val="0000ff"/>
          </w:rPr>
          <w:t xml:space="preserve">N 409-ОЗ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Статья 12 . Финансирование  расходов на предоставление  мер  социальной</w:t>
      </w:r>
    </w:p>
    <w:p>
      <w:pPr>
        <w:pStyle w:val="1"/>
        <w:jc w:val="both"/>
      </w:pPr>
      <w:r>
        <w:rPr>
          <w:sz w:val="20"/>
        </w:rPr>
        <w:t xml:space="preserve">поддержки</w:t>
      </w:r>
    </w:p>
    <w:p>
      <w:pPr>
        <w:pStyle w:val="0"/>
        <w:ind w:firstLine="540"/>
        <w:jc w:val="both"/>
      </w:pPr>
      <w:r>
        <w:rPr>
          <w:sz w:val="20"/>
        </w:rPr>
        <w:t xml:space="preserve">(введена Законом Амурской области от 24.06.2008 </w:t>
      </w:r>
      <w:hyperlink w:history="0" r:id="rId64" w:tooltip="Закон Амурской области от 24.06.2008 N 48-ОЗ &quot;О внесении изменений в некоторые законодательные акты области в части регулирования вопросов финансового обеспечения расходов на выплату денежных средств отдельным категориям граждан&quot; (принят Законодательным Собранием Амурской области 19.06.2008) {КонсультантПлюс}">
        <w:r>
          <w:rPr>
            <w:sz w:val="20"/>
            <w:color w:val="0000ff"/>
          </w:rPr>
          <w:t xml:space="preserve">N 48-ОЗ</w:t>
        </w:r>
      </w:hyperlink>
      <w:r>
        <w:rPr>
          <w:sz w:val="20"/>
        </w:rPr>
        <w:t xml:space="preserve">)</w:t>
      </w:r>
    </w:p>
    <w:p>
      <w:pPr>
        <w:pStyle w:val="0"/>
        <w:jc w:val="both"/>
      </w:pPr>
      <w:r>
        <w:rPr>
          <w:sz w:val="20"/>
        </w:rPr>
      </w:r>
    </w:p>
    <w:p>
      <w:pPr>
        <w:pStyle w:val="0"/>
        <w:ind w:firstLine="540"/>
        <w:jc w:val="both"/>
      </w:pPr>
      <w:r>
        <w:rPr>
          <w:sz w:val="20"/>
        </w:rPr>
        <w:t xml:space="preserve">Финансирование расходов на предоставление мер социальной поддержки, а также расходов на оплату услуг почтовой связи по доставке денежных выплат с учетом налога на добавленную стоимость и расходов на оплату банковских услуг осуществляется за счет средств областного бюджета.</w:t>
      </w:r>
    </w:p>
    <w:p>
      <w:pPr>
        <w:pStyle w:val="0"/>
        <w:jc w:val="both"/>
      </w:pPr>
      <w:r>
        <w:rPr>
          <w:sz w:val="20"/>
        </w:rPr>
      </w:r>
    </w:p>
    <w:p>
      <w:pPr>
        <w:pStyle w:val="0"/>
        <w:jc w:val="right"/>
      </w:pPr>
      <w:r>
        <w:rPr>
          <w:sz w:val="20"/>
        </w:rPr>
        <w:t xml:space="preserve">Губернатор</w:t>
      </w:r>
    </w:p>
    <w:p>
      <w:pPr>
        <w:pStyle w:val="0"/>
        <w:jc w:val="right"/>
      </w:pPr>
      <w:r>
        <w:rPr>
          <w:sz w:val="20"/>
        </w:rPr>
        <w:t xml:space="preserve">Амурской области</w:t>
      </w:r>
    </w:p>
    <w:p>
      <w:pPr>
        <w:pStyle w:val="0"/>
        <w:jc w:val="right"/>
      </w:pPr>
      <w:r>
        <w:rPr>
          <w:sz w:val="20"/>
        </w:rPr>
        <w:t xml:space="preserve">Л.В.КОРОТКОВ</w:t>
      </w:r>
    </w:p>
    <w:p>
      <w:pPr>
        <w:pStyle w:val="0"/>
      </w:pPr>
      <w:r>
        <w:rPr>
          <w:sz w:val="20"/>
        </w:rPr>
        <w:t xml:space="preserve">г. Благовещенск</w:t>
      </w:r>
    </w:p>
    <w:p>
      <w:pPr>
        <w:pStyle w:val="0"/>
        <w:spacing w:before="200" w:line-rule="auto"/>
      </w:pPr>
      <w:r>
        <w:rPr>
          <w:sz w:val="20"/>
        </w:rPr>
        <w:t xml:space="preserve">19 января 2005 года</w:t>
      </w:r>
    </w:p>
    <w:p>
      <w:pPr>
        <w:pStyle w:val="0"/>
        <w:spacing w:before="200" w:line-rule="auto"/>
      </w:pPr>
      <w:r>
        <w:rPr>
          <w:sz w:val="20"/>
        </w:rPr>
        <w:t xml:space="preserve">N 408-ОЗ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Амурской области</w:t>
      </w:r>
    </w:p>
    <w:p>
      <w:pPr>
        <w:pStyle w:val="0"/>
        <w:jc w:val="right"/>
      </w:pPr>
      <w:r>
        <w:rPr>
          <w:sz w:val="20"/>
        </w:rPr>
        <w:t xml:space="preserve">от 19 января 2005 г. N 408-ОЗ</w:t>
      </w:r>
    </w:p>
    <w:p>
      <w:pPr>
        <w:pStyle w:val="0"/>
        <w:jc w:val="both"/>
      </w:pPr>
      <w:r>
        <w:rPr>
          <w:sz w:val="20"/>
        </w:rPr>
      </w:r>
    </w:p>
    <w:p>
      <w:pPr>
        <w:pStyle w:val="2"/>
        <w:jc w:val="center"/>
      </w:pPr>
      <w:r>
        <w:rPr>
          <w:sz w:val="20"/>
        </w:rPr>
        <w:t xml:space="preserve">МЕТОДИКА</w:t>
      </w:r>
    </w:p>
    <w:p>
      <w:pPr>
        <w:pStyle w:val="2"/>
        <w:jc w:val="center"/>
      </w:pPr>
      <w:r>
        <w:rPr>
          <w:sz w:val="20"/>
        </w:rPr>
        <w:t xml:space="preserve">РАСЧЕТА ОБЪЕМОВ СУБВЕНЦИЙ МУНИЦИПАЛЬНЫМ РАЙОНАМ</w:t>
      </w:r>
    </w:p>
    <w:p>
      <w:pPr>
        <w:pStyle w:val="2"/>
        <w:jc w:val="center"/>
      </w:pPr>
      <w:r>
        <w:rPr>
          <w:sz w:val="20"/>
        </w:rPr>
        <w:t xml:space="preserve">И ГОРОДСКИМ ОКРУГАМ НА ПРЕДОСТАВЛЕНИЕ МЕР</w:t>
      </w:r>
    </w:p>
    <w:p>
      <w:pPr>
        <w:pStyle w:val="2"/>
        <w:jc w:val="center"/>
      </w:pPr>
      <w:r>
        <w:rPr>
          <w:sz w:val="20"/>
        </w:rPr>
        <w:t xml:space="preserve">СОЦИАЛЬНОЙ ПОДДЕРЖКИ МНОГОДЕТНЫМ СЕМЬЯМ</w:t>
      </w:r>
    </w:p>
    <w:p>
      <w:pPr>
        <w:pStyle w:val="0"/>
        <w:jc w:val="both"/>
      </w:pPr>
      <w:r>
        <w:rPr>
          <w:sz w:val="20"/>
        </w:rPr>
      </w:r>
    </w:p>
    <w:p>
      <w:pPr>
        <w:pStyle w:val="0"/>
        <w:ind w:firstLine="540"/>
        <w:jc w:val="both"/>
      </w:pPr>
      <w:r>
        <w:rPr>
          <w:sz w:val="20"/>
        </w:rPr>
        <w:t xml:space="preserve">Утратила силу с 1 января 2008 года. - Закон Амурской области от 12.10.2007 </w:t>
      </w:r>
      <w:hyperlink w:history="0" r:id="rId65" w:tooltip="Закон Амурской области от 12.10.2007 N 409-ОЗ (ред. от 11.07.2017) &quot;О внесении изменений в некоторые законодательные акты области в связи с прекращением осуществления органами местного самоуправления отдельных государственных полномочий&quot; (принят Амурским областным Советом народных депутатов 28.09.2007) {КонсультантПлюс}">
        <w:r>
          <w:rPr>
            <w:sz w:val="20"/>
            <w:color w:val="0000ff"/>
          </w:rPr>
          <w:t xml:space="preserve">N 409-ОЗ</w:t>
        </w:r>
      </w:hyperlink>
      <w:r>
        <w:rPr>
          <w:sz w:val="20"/>
        </w:rPr>
        <w:t xml:space="preserve">.</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Амурской области от 19.01.2005 N 408-ОЗ</w:t>
            <w:br/>
            <w:t>(ред. от 06.02.2023)</w:t>
            <w:br/>
            <w:t>"О мерах социальной поддержки многодетных семей"</w:t>
            <w:br/>
            <w:t>(при...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72BF5F95D0C363172C5797586F9ACDDEE088CFF1007A61140C3FAEE65E7ED608217CB5FB738BFDF145A8354E191A4F9496C8FCD22A0F621FEC7FDq5t7C" TargetMode = "External"/>
	<Relationship Id="rId8" Type="http://schemas.openxmlformats.org/officeDocument/2006/relationships/hyperlink" Target="consultantplus://offline/ref=572BF5F95D0C363172C5797586F9ACDDEE088CFF1305A4104CC0A7E46DBEE16285189448B071B3DE145A8754EECEA1EC583480CE3DBEF43DE2C5FF56q4tFC" TargetMode = "External"/>
	<Relationship Id="rId9" Type="http://schemas.openxmlformats.org/officeDocument/2006/relationships/hyperlink" Target="consultantplus://offline/ref=572BF5F95D0C363172C5797586F9ACDDEE088CFF1301A4104CCEA7E46DBEE16285189448B071B3DE145A8356E2CEA1EC583480CE3DBEF43DE2C5FF56q4tFC" TargetMode = "External"/>
	<Relationship Id="rId10" Type="http://schemas.openxmlformats.org/officeDocument/2006/relationships/hyperlink" Target="consultantplus://offline/ref=572BF5F95D0C363172C5797586F9ACDDEE088CFF1008A71F48C3FAEE65E7ED608217CB5FB738BFDF145A8754E191A4F9496C8FCD22A0F621FEC7FDq5t7C" TargetMode = "External"/>
	<Relationship Id="rId11" Type="http://schemas.openxmlformats.org/officeDocument/2006/relationships/hyperlink" Target="consultantplus://offline/ref=572BF5F95D0C363172C5797586F9ACDDEE088CFF1100A01A4DC3FAEE65E7ED608217CB5FB738BFDF145A8355E191A4F9496C8FCD22A0F621FEC7FDq5t7C" TargetMode = "External"/>
	<Relationship Id="rId12" Type="http://schemas.openxmlformats.org/officeDocument/2006/relationships/hyperlink" Target="consultantplus://offline/ref=572BF5F95D0C363172C5797586F9ACDDEE088CFF1102A31948C3FAEE65E7ED608217CB5FB738BFDF145A8355E191A4F9496C8FCD22A0F621FEC7FDq5t7C" TargetMode = "External"/>
	<Relationship Id="rId13" Type="http://schemas.openxmlformats.org/officeDocument/2006/relationships/hyperlink" Target="consultantplus://offline/ref=572BF5F95D0C363172C5797586F9ACDDEE088CFF1109A31E40C3FAEE65E7ED608217CB5FB738BFDF145A8355E191A4F9496C8FCD22A0F621FEC7FDq5t7C" TargetMode = "External"/>
	<Relationship Id="rId14" Type="http://schemas.openxmlformats.org/officeDocument/2006/relationships/hyperlink" Target="consultantplus://offline/ref=572BF5F95D0C363172C5797586F9ACDDEE088CFF1602A01149C3FAEE65E7ED608217CB5FB738BFDF145A8257E191A4F9496C8FCD22A0F621FEC7FDq5t7C" TargetMode = "External"/>
	<Relationship Id="rId15" Type="http://schemas.openxmlformats.org/officeDocument/2006/relationships/hyperlink" Target="consultantplus://offline/ref=572BF5F95D0C363172C5797586F9ACDDEE088CFF1302A01D4BCBA7E46DBEE16285189448B071B3DE145A8350EDCEA1EC583480CE3DBEF43DE2C5FF56q4tFC" TargetMode = "External"/>
	<Relationship Id="rId16" Type="http://schemas.openxmlformats.org/officeDocument/2006/relationships/hyperlink" Target="consultantplus://offline/ref=572BF5F95D0C363172C5797586F9ACDDEE088CFF1706AA1D4DC3FAEE65E7ED608217CB5FB738BFDF145A8355E191A4F9496C8FCD22A0F621FEC7FDq5t7C" TargetMode = "External"/>
	<Relationship Id="rId17" Type="http://schemas.openxmlformats.org/officeDocument/2006/relationships/hyperlink" Target="consultantplus://offline/ref=572BF5F95D0C363172C5797586F9ACDDEE088CFF1404A11D4DC3FAEE65E7ED608217CB5FB738BFDF145A8355E191A4F9496C8FCD22A0F621FEC7FDq5t7C" TargetMode = "External"/>
	<Relationship Id="rId18" Type="http://schemas.openxmlformats.org/officeDocument/2006/relationships/hyperlink" Target="consultantplus://offline/ref=572BF5F95D0C363172C5797586F9ACDDEE088CFF1407A21F4DC3FAEE65E7ED608217CB5FB738BFDF145A8355E191A4F9496C8FCD22A0F621FEC7FDq5t7C" TargetMode = "External"/>
	<Relationship Id="rId19" Type="http://schemas.openxmlformats.org/officeDocument/2006/relationships/hyperlink" Target="consultantplus://offline/ref=572BF5F95D0C363172C5797586F9ACDDEE088CFF1302A6104ACEA7E46DBEE16285189448B071B3DE145A8350EFCEA1EC583480CE3DBEF43DE2C5FF56q4tFC" TargetMode = "External"/>
	<Relationship Id="rId20" Type="http://schemas.openxmlformats.org/officeDocument/2006/relationships/hyperlink" Target="consultantplus://offline/ref=572BF5F95D0C363172C5797586F9ACDDEE088CFF1500A41F4EC3FAEE65E7ED608217CB5FB738BFDF145A8355E191A4F9496C8FCD22A0F621FEC7FDq5t7C" TargetMode = "External"/>
	<Relationship Id="rId21" Type="http://schemas.openxmlformats.org/officeDocument/2006/relationships/hyperlink" Target="consultantplus://offline/ref=572BF5F95D0C363172C5797586F9ACDDEE088CFF1305AA1C48CCA7E46DBEE16285189448B071B3DE145A8352EDCEA1EC583480CE3DBEF43DE2C5FF56q4tFC" TargetMode = "External"/>
	<Relationship Id="rId22" Type="http://schemas.openxmlformats.org/officeDocument/2006/relationships/hyperlink" Target="consultantplus://offline/ref=572BF5F95D0C363172C5797586F9ACDDEE088CFF1A06A41B4CC3FAEE65E7ED608217CB5FB738BFDF145A8157E191A4F9496C8FCD22A0F621FEC7FDq5t7C" TargetMode = "External"/>
	<Relationship Id="rId23" Type="http://schemas.openxmlformats.org/officeDocument/2006/relationships/hyperlink" Target="consultantplus://offline/ref=572BF5F95D0C363172C5797586F9ACDDEE088CFF1302A61B4BC9A7E46DBEE16285189448B071B3DE145A8352EDCEA1EC583480CE3DBEF43DE2C5FF56q4tFC" TargetMode = "External"/>
	<Relationship Id="rId24" Type="http://schemas.openxmlformats.org/officeDocument/2006/relationships/hyperlink" Target="consultantplus://offline/ref=572BF5F95D0C363172C5797586F9ACDDEE088CFF1301A51F4DCAA7E46DBEE16285189448B071B3DE145A8352EDCEA1EC583480CE3DBEF43DE2C5FF56q4tFC" TargetMode = "External"/>
	<Relationship Id="rId25" Type="http://schemas.openxmlformats.org/officeDocument/2006/relationships/hyperlink" Target="consultantplus://offline/ref=572BF5F95D0C363172C5797586F9ACDDEE088CFF1305A61A40CEA7E46DBEE16285189448B071B3DE145A8354E3CEA1EC583480CE3DBEF43DE2C5FF56q4tFC" TargetMode = "External"/>
	<Relationship Id="rId26" Type="http://schemas.openxmlformats.org/officeDocument/2006/relationships/hyperlink" Target="consultantplus://offline/ref=572BF5F95D0C363172C5797586F9ACDDEE088CFF1305AA1B40CEA7E46DBEE16285189448B071B3DE145A8352EDCEA1EC583480CE3DBEF43DE2C5FF56q4tFC" TargetMode = "External"/>
	<Relationship Id="rId27" Type="http://schemas.openxmlformats.org/officeDocument/2006/relationships/hyperlink" Target="consultantplus://offline/ref=572BF5F95D0C363172C5797586F9ACDDEE088CFF1300AA1C4AC9A7E46DBEE16285189448B071B3DE145A8352EDCEA1EC583480CE3DBEF43DE2C5FF56q4tFC" TargetMode = "External"/>
	<Relationship Id="rId28" Type="http://schemas.openxmlformats.org/officeDocument/2006/relationships/hyperlink" Target="consultantplus://offline/ref=572BF5F95D0C363172C5797586F9ACDDEE088CFF1302A61A4BCEA7E46DBEE16285189448B071B3DE145A8352EDCEA1EC583480CE3DBEF43DE2C5FF56q4tFC" TargetMode = "External"/>
	<Relationship Id="rId29" Type="http://schemas.openxmlformats.org/officeDocument/2006/relationships/hyperlink" Target="consultantplus://offline/ref=572BF5F95D0C363172C5797586F9ACDDEE088CFF1302A41E49CBA7E46DBEE16285189448B071B3DE145A8352EDCEA1EC583480CE3DBEF43DE2C5FF56q4tFC" TargetMode = "External"/>
	<Relationship Id="rId30" Type="http://schemas.openxmlformats.org/officeDocument/2006/relationships/hyperlink" Target="consultantplus://offline/ref=572BF5F95D0C363172C5797586F9ACDDEE088CFF1305AA1A4ACBA7E46DBEE16285189448B071B3DE145A8357EECEA1EC583480CE3DBEF43DE2C5FF56q4tFC" TargetMode = "External"/>
	<Relationship Id="rId31" Type="http://schemas.openxmlformats.org/officeDocument/2006/relationships/hyperlink" Target="consultantplus://offline/ref=572BF5F95D0C363172C5797586F9ACDDEE088CFF1305AA1B4DC1A7E46DBEE16285189448B071B3DE145A8352EDCEA1EC583480CE3DBEF43DE2C5FF56q4tFC" TargetMode = "External"/>
	<Relationship Id="rId32" Type="http://schemas.openxmlformats.org/officeDocument/2006/relationships/hyperlink" Target="consultantplus://offline/ref=572BF5F95D0C363172C5797586F9ACDDEE088CFF1505A61C4CC3FAEE65E7ED608217CB5FB738BFDF145A8256E191A4F9496C8FCD22A0F621FEC7FDq5t7C" TargetMode = "External"/>
	<Relationship Id="rId33" Type="http://schemas.openxmlformats.org/officeDocument/2006/relationships/hyperlink" Target="consultantplus://offline/ref=572BF5F95D0C363172C5797586F9ACDDEE088CFF1300AB1E4EC0A7E46DBEE16285189448B071B3DE145A8352E2CEA1EC583480CE3DBEF43DE2C5FF56q4tFC" TargetMode = "External"/>
	<Relationship Id="rId34" Type="http://schemas.openxmlformats.org/officeDocument/2006/relationships/hyperlink" Target="consultantplus://offline/ref=572BF5F95D0C363172C5797586F9ACDDEE088CFF1305AA1A4ACBA7E46DBEE16285189448B071B3DE145A8357EFCEA1EC583480CE3DBEF43DE2C5FF56q4tFC" TargetMode = "External"/>
	<Relationship Id="rId35" Type="http://schemas.openxmlformats.org/officeDocument/2006/relationships/hyperlink" Target="consultantplus://offline/ref=572BF5F95D0C363172C5797586F9ACDDEE088CFF1305AA1A4ACBA7E46DBEE16285189448B071B3DE145A8357ECCEA1EC583480CE3DBEF43DE2C5FF56q4tFC" TargetMode = "External"/>
	<Relationship Id="rId36" Type="http://schemas.openxmlformats.org/officeDocument/2006/relationships/hyperlink" Target="consultantplus://offline/ref=572BF5F95D0C363172C567789095F2D8EA03D0F01A03A94E159CA1B332EEE737C5589214F233B58B451ED65FE8C4EBBD1E7F8FCC3EqAt3C" TargetMode = "External"/>
	<Relationship Id="rId37" Type="http://schemas.openxmlformats.org/officeDocument/2006/relationships/hyperlink" Target="consultantplus://offline/ref=572BF5F95D0C363172C567789095F2D8EA00D3FB1501A94E159CA1B332EEE737D758CA11F134A0DF16448152E8qCt6C" TargetMode = "External"/>
	<Relationship Id="rId38" Type="http://schemas.openxmlformats.org/officeDocument/2006/relationships/hyperlink" Target="consultantplus://offline/ref=572BF5F95D0C363172C567789095F2D8EA02DAF31406A94E159CA1B332EEE737C558921DF335BFDA1351D703AE90F8BF1D7F8DCE22A2F43DqFtFC" TargetMode = "External"/>
	<Relationship Id="rId39" Type="http://schemas.openxmlformats.org/officeDocument/2006/relationships/hyperlink" Target="consultantplus://offline/ref=572BF5F95D0C363172C5797586F9ACDDEE088CFF1305AA1A4ACBA7E46DBEE16285189448B071B3DE145A8355E8CEA1EC583480CE3DBEF43DE2C5FF56q4tFC" TargetMode = "External"/>
	<Relationship Id="rId40" Type="http://schemas.openxmlformats.org/officeDocument/2006/relationships/hyperlink" Target="consultantplus://offline/ref=572BF5F95D0C363172C5797586F9ACDDEE088CFF1302A41E49CBA7E46DBEE16285189448B071B3DE145A8352EDCEA1EC583480CE3DBEF43DE2C5FF56q4tFC" TargetMode = "External"/>
	<Relationship Id="rId41" Type="http://schemas.openxmlformats.org/officeDocument/2006/relationships/hyperlink" Target="consultantplus://offline/ref=572BF5F95D0C363172C5797586F9ACDDEE088CFF1301A51F4DCAA7E46DBEE16285189448B071B3DE145A8352EDCEA1EC583480CE3DBEF43DE2C5FF56q4tFC" TargetMode = "External"/>
	<Relationship Id="rId42" Type="http://schemas.openxmlformats.org/officeDocument/2006/relationships/hyperlink" Target="consultantplus://offline/ref=572BF5F95D0C363172C5797586F9ACDDEE088CFF1302A01D4BCBA7E46DBEE16285189448B071B3DE145A8350E3CEA1EC583480CE3DBEF43DE2C5FF56q4tFC" TargetMode = "External"/>
	<Relationship Id="rId43" Type="http://schemas.openxmlformats.org/officeDocument/2006/relationships/hyperlink" Target="consultantplus://offline/ref=572BF5F95D0C363172C5797586F9ACDDEE088CFF1A06A41B4CC3FAEE65E7ED608217CB5FB738BFDF145A8052E191A4F9496C8FCD22A0F621FEC7FDq5t7C" TargetMode = "External"/>
	<Relationship Id="rId44" Type="http://schemas.openxmlformats.org/officeDocument/2006/relationships/hyperlink" Target="consultantplus://offline/ref=572BF5F95D0C363172C5797586F9ACDDEE088CFF1300AA1C4AC9A7E46DBEE16285189448B071B3DE145A8352EDCEA1EC583480CE3DBEF43DE2C5FF56q4tFC" TargetMode = "External"/>
	<Relationship Id="rId45" Type="http://schemas.openxmlformats.org/officeDocument/2006/relationships/hyperlink" Target="consultantplus://offline/ref=572BF5F95D0C363172C5797586F9ACDDEE088CFF1302A61A4BCEA7E46DBEE16285189448B071B3DE145A8353EBCEA1EC583480CE3DBEF43DE2C5FF56q4tFC" TargetMode = "External"/>
	<Relationship Id="rId46" Type="http://schemas.openxmlformats.org/officeDocument/2006/relationships/hyperlink" Target="consultantplus://offline/ref=572BF5F95D0C363172C5797586F9ACDDEE088CFF1305A61A40CEA7E46DBEE16285189448B071B3DE145A8355EACEA1EC583480CE3DBEF43DE2C5FF56q4tFC" TargetMode = "External"/>
	<Relationship Id="rId47" Type="http://schemas.openxmlformats.org/officeDocument/2006/relationships/hyperlink" Target="consultantplus://offline/ref=572BF5F95D0C363172C5797586F9ACDDEE088CFF1305AA1B4DC1A7E46DBEE16285189448B071B3DE145A8352EDCEA1EC583480CE3DBEF43DE2C5FF56q4tFC" TargetMode = "External"/>
	<Relationship Id="rId48" Type="http://schemas.openxmlformats.org/officeDocument/2006/relationships/hyperlink" Target="consultantplus://offline/ref=572BF5F95D0C363172C5797586F9ACDDEE088CFF1305AA1B40CEA7E46DBEE16285189448B071B3DE145A8350EECEA1EC583480CE3DBEF43DE2C5FF56q4tFC" TargetMode = "External"/>
	<Relationship Id="rId49" Type="http://schemas.openxmlformats.org/officeDocument/2006/relationships/hyperlink" Target="consultantplus://offline/ref=572BF5F95D0C363172C5797586F9ACDDEE088CFF1302A61B4BC9A7E46DBEE16285189448B071B3DE145A8350E8CEA1EC583480CE3DBEF43DE2C5FF56q4tFC" TargetMode = "External"/>
	<Relationship Id="rId50" Type="http://schemas.openxmlformats.org/officeDocument/2006/relationships/hyperlink" Target="consultantplus://offline/ref=572BF5F95D0C363172C5797586F9ACDDEE088CFF1302A6104ACEA7E46DBEE16285189448B071B3DE145A8350EFCEA1EC583480CE3DBEF43DE2C5FF56q4tFC" TargetMode = "External"/>
	<Relationship Id="rId51" Type="http://schemas.openxmlformats.org/officeDocument/2006/relationships/hyperlink" Target="consultantplus://offline/ref=572BF5F95D0C363172C5797586F9ACDDEE088CFF1305A61A40CEA7E46DBEE16285189448B071B3DE145A8355E8CEA1EC583480CE3DBEF43DE2C5FF56q4tFC" TargetMode = "External"/>
	<Relationship Id="rId52" Type="http://schemas.openxmlformats.org/officeDocument/2006/relationships/hyperlink" Target="consultantplus://offline/ref=572BF5F95D0C363172C5797586F9ACDDEE088CFF1302A61B4BC9A7E46DBEE16285189448B071B3DE145A8350E9CEA1EC583480CE3DBEF43DE2C5FF56q4tFC" TargetMode = "External"/>
	<Relationship Id="rId53" Type="http://schemas.openxmlformats.org/officeDocument/2006/relationships/hyperlink" Target="consultantplus://offline/ref=572BF5F95D0C363172C5797586F9ACDDEE088CFF1305A51A4ECBA7E46DBEE16285189448B071B3DE145B8752EDCEA1EC583480CE3DBEF43DE2C5FF56q4tFC" TargetMode = "External"/>
	<Relationship Id="rId54" Type="http://schemas.openxmlformats.org/officeDocument/2006/relationships/hyperlink" Target="consultantplus://offline/ref=572BF5F95D0C363172C5797586F9ACDDEE088CFF1305AA1B40CEA7E46DBEE16285189448B071B3DE145A8350ECCEA1EC583480CE3DBEF43DE2C5FF56q4tFC" TargetMode = "External"/>
	<Relationship Id="rId55" Type="http://schemas.openxmlformats.org/officeDocument/2006/relationships/hyperlink" Target="consultantplus://offline/ref=572BF5F95D0C363172C5797586F9ACDDEE088CFF1305AA1A4ACBA7E46DBEE16285189448B071B3DE145A8355E9CEA1EC583480CE3DBEF43DE2C5FF56q4tFC" TargetMode = "External"/>
	<Relationship Id="rId56" Type="http://schemas.openxmlformats.org/officeDocument/2006/relationships/hyperlink" Target="consultantplus://offline/ref=572BF5F95D0C363172C5797586F9ACDDEE088CFF1301A4104CCEA7E46DBEE16285189448B071B3DE145A8357EBCEA1EC583480CE3DBEF43DE2C5FF56q4tFC" TargetMode = "External"/>
	<Relationship Id="rId57" Type="http://schemas.openxmlformats.org/officeDocument/2006/relationships/hyperlink" Target="consultantplus://offline/ref=572BF5F95D0C363172C5797586F9ACDDEE088CFF1305A4104CC0A7E46DBEE16285189448B071B3DE145A8754EDCEA1EC583480CE3DBEF43DE2C5FF56q4tFC" TargetMode = "External"/>
	<Relationship Id="rId58" Type="http://schemas.openxmlformats.org/officeDocument/2006/relationships/hyperlink" Target="consultantplus://offline/ref=572BF5F95D0C363172C5797586F9ACDDEE088CFF1305AA1B40CEA7E46DBEE16285189448B071B3DE145A8350E2CEA1EC583480CE3DBEF43DE2C5FF56q4tFC" TargetMode = "External"/>
	<Relationship Id="rId59" Type="http://schemas.openxmlformats.org/officeDocument/2006/relationships/hyperlink" Target="consultantplus://offline/ref=572BF5F95D0C363172C5797586F9ACDDEE088CFF1305AA1A4ACBA7E46DBEE16285189448B071B3DE145A8355EECEA1EC583480CE3DBEF43DE2C5FF56q4tFC" TargetMode = "External"/>
	<Relationship Id="rId60" Type="http://schemas.openxmlformats.org/officeDocument/2006/relationships/hyperlink" Target="consultantplus://offline/ref=572BF5F95D0C363172C5797586F9ACDDEE088CFF1301A4104CCEA7E46DBEE16285189448B071B3DE145A8357E8CEA1EC583480CE3DBEF43DE2C5FF56q4tFC" TargetMode = "External"/>
	<Relationship Id="rId61" Type="http://schemas.openxmlformats.org/officeDocument/2006/relationships/hyperlink" Target="consultantplus://offline/ref=572BF5F95D0C363172C5797586F9ACDDEE088CFF1303A71C4FC8A7E46DBEE16285189448B071B3DE145A8351EECEA1EC583480CE3DBEF43DE2C5FF56q4tFC" TargetMode = "External"/>
	<Relationship Id="rId62" Type="http://schemas.openxmlformats.org/officeDocument/2006/relationships/hyperlink" Target="consultantplus://offline/ref=572BF5F95D0C363172C5797586F9ACDDEE088CFF1305A4104CC0A7E46DBEE16285189448B071B3DE145A8754ECCEA1EC583480CE3DBEF43DE2C5FF56q4tFC" TargetMode = "External"/>
	<Relationship Id="rId63" Type="http://schemas.openxmlformats.org/officeDocument/2006/relationships/hyperlink" Target="consultantplus://offline/ref=572BF5F95D0C363172C5797586F9ACDDEE088CFF1301A4104CCEA7E46DBEE16285189448B071B3DE145A8357E9CEA1EC583480CE3DBEF43DE2C5FF56q4tFC" TargetMode = "External"/>
	<Relationship Id="rId64" Type="http://schemas.openxmlformats.org/officeDocument/2006/relationships/hyperlink" Target="consultantplus://offline/ref=572BF5F95D0C363172C5797586F9ACDDEE088CFF1008A71F48C3FAEE65E7ED608217CB5FB738BFDF145A8754E191A4F9496C8FCD22A0F621FEC7FDq5t7C" TargetMode = "External"/>
	<Relationship Id="rId65" Type="http://schemas.openxmlformats.org/officeDocument/2006/relationships/hyperlink" Target="consultantplus://offline/ref=572BF5F95D0C363172C5797586F9ACDDEE088CFF1301A4104CCEA7E46DBEE16285189448B071B3DE145A8357E9CEA1EC583480CE3DBEF43DE2C5FF56q4tF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Амурской области от 19.01.2005 N 408-ОЗ
(ред. от 06.02.2023)
"О мерах социальной поддержки многодетных семей"
(принят Амурским областным Советом народных депутатов 23.12.2004)</dc:title>
  <dcterms:created xsi:type="dcterms:W3CDTF">2023-02-21T02:45:40Z</dcterms:created>
</cp:coreProperties>
</file>